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F191" w14:textId="77777777" w:rsidR="0024281A" w:rsidRPr="002070A1" w:rsidRDefault="00DD6718" w:rsidP="0024281A">
      <w:pPr>
        <w:pStyle w:val="KansKleur-tekst"/>
      </w:pPr>
      <w:r w:rsidRPr="002070A1">
        <w:t xml:space="preserve"> </w:t>
      </w:r>
    </w:p>
    <w:p w14:paraId="69B5FC0C" w14:textId="1C9285D3" w:rsidR="00370886" w:rsidRPr="002070A1" w:rsidRDefault="0019350E" w:rsidP="009C0A15">
      <w:pPr>
        <w:pStyle w:val="Kanskleur-hoofdstuk"/>
        <w:rPr>
          <w:rFonts w:ascii="Verdana" w:hAnsi="Verdana"/>
        </w:rPr>
      </w:pPr>
      <w:r w:rsidRPr="002070A1">
        <w:rPr>
          <w:rFonts w:ascii="Verdana" w:hAnsi="Verdana"/>
        </w:rPr>
        <w:t xml:space="preserve">Privacybeleid </w:t>
      </w:r>
      <w:r w:rsidR="5D8B8989" w:rsidRPr="5D8B8989">
        <w:rPr>
          <w:rFonts w:ascii="Verdana" w:hAnsi="Verdana"/>
        </w:rPr>
        <w:t>Stichting</w:t>
      </w:r>
      <w:r w:rsidR="00D6504E">
        <w:rPr>
          <w:rFonts w:ascii="Verdana" w:hAnsi="Verdana"/>
        </w:rPr>
        <w:t xml:space="preserve"> Kans&amp;Kleur</w:t>
      </w:r>
    </w:p>
    <w:p w14:paraId="0593574B" w14:textId="77777777" w:rsidR="00D6504E" w:rsidRDefault="00D6504E" w:rsidP="0024281A">
      <w:pPr>
        <w:pStyle w:val="KansKleur-tekst"/>
        <w:rPr>
          <w:b/>
          <w:sz w:val="24"/>
        </w:rPr>
      </w:pPr>
    </w:p>
    <w:p w14:paraId="00888BA7" w14:textId="115B4F64" w:rsidR="009C0A15" w:rsidRPr="00D6504E" w:rsidRDefault="00D6504E" w:rsidP="03A5EBA4">
      <w:pPr>
        <w:pStyle w:val="KansKleur-tekst"/>
        <w:rPr>
          <w:b/>
          <w:bCs/>
          <w:sz w:val="24"/>
        </w:rPr>
      </w:pPr>
      <w:r w:rsidRPr="03A5EBA4">
        <w:rPr>
          <w:b/>
          <w:bCs/>
          <w:sz w:val="24"/>
        </w:rPr>
        <w:t xml:space="preserve">Toegepast </w:t>
      </w:r>
      <w:r w:rsidR="00EE271C" w:rsidRPr="03A5EBA4">
        <w:rPr>
          <w:b/>
          <w:bCs/>
          <w:sz w:val="24"/>
        </w:rPr>
        <w:t xml:space="preserve">op basisschool Wingerd </w:t>
      </w:r>
      <w:r>
        <w:rPr>
          <w:b/>
          <w:sz w:val="24"/>
        </w:rPr>
        <w:tab/>
      </w:r>
      <w:r>
        <w:rPr>
          <w:b/>
          <w:sz w:val="24"/>
        </w:rPr>
        <w:tab/>
      </w:r>
      <w:r w:rsidRPr="03A5EBA4">
        <w:rPr>
          <w:b/>
          <w:bCs/>
          <w:sz w:val="24"/>
        </w:rPr>
        <w:t>2018</w:t>
      </w:r>
      <w:r w:rsidR="00EE271C" w:rsidRPr="03A5EBA4">
        <w:rPr>
          <w:b/>
          <w:bCs/>
          <w:sz w:val="24"/>
        </w:rPr>
        <w:t>-2019</w:t>
      </w:r>
    </w:p>
    <w:p w14:paraId="11622A03" w14:textId="77777777" w:rsidR="0024281A" w:rsidRPr="00D6504E" w:rsidRDefault="0024281A" w:rsidP="0024281A">
      <w:pPr>
        <w:pStyle w:val="KansKleur-tekst"/>
        <w:rPr>
          <w:sz w:val="24"/>
        </w:rPr>
      </w:pPr>
    </w:p>
    <w:p w14:paraId="7DF26C3C" w14:textId="77777777" w:rsidR="00112C81" w:rsidRPr="002070A1" w:rsidRDefault="00112C81" w:rsidP="0024281A">
      <w:pPr>
        <w:pStyle w:val="KansKleur-tekst"/>
      </w:pPr>
    </w:p>
    <w:p w14:paraId="582F3983" w14:textId="77777777" w:rsidR="00112C81" w:rsidRPr="002070A1" w:rsidRDefault="00112C81" w:rsidP="0024281A">
      <w:pPr>
        <w:pStyle w:val="KansKleur-tekst"/>
      </w:pPr>
    </w:p>
    <w:p w14:paraId="26BE34A0" w14:textId="77777777" w:rsidR="00112C81" w:rsidRPr="002070A1" w:rsidRDefault="00112C81" w:rsidP="0024281A">
      <w:pPr>
        <w:pStyle w:val="KansKleur-tekst"/>
      </w:pPr>
    </w:p>
    <w:p w14:paraId="69F5B663" w14:textId="77777777" w:rsidR="00112C81" w:rsidRPr="002070A1" w:rsidRDefault="00112C81" w:rsidP="0024281A">
      <w:pPr>
        <w:pStyle w:val="KansKleur-tekst"/>
      </w:pPr>
    </w:p>
    <w:p w14:paraId="1262F31F" w14:textId="77777777" w:rsidR="00112C81" w:rsidRPr="002070A1" w:rsidRDefault="00112C81" w:rsidP="0024281A">
      <w:pPr>
        <w:pStyle w:val="KansKleur-tekst"/>
      </w:pPr>
    </w:p>
    <w:p w14:paraId="7915A91A" w14:textId="77777777" w:rsidR="00112C81" w:rsidRPr="002070A1" w:rsidRDefault="00112C81" w:rsidP="0024281A">
      <w:pPr>
        <w:pStyle w:val="KansKleur-tekst"/>
      </w:pPr>
    </w:p>
    <w:p w14:paraId="4F05372A" w14:textId="77777777" w:rsidR="00112C81" w:rsidRPr="002070A1" w:rsidRDefault="00112C81" w:rsidP="0024281A">
      <w:pPr>
        <w:pStyle w:val="KansKleur-tekst"/>
      </w:pPr>
    </w:p>
    <w:p w14:paraId="162235AE" w14:textId="77777777" w:rsidR="00112C81" w:rsidRPr="002070A1" w:rsidRDefault="00112C81" w:rsidP="0024281A">
      <w:pPr>
        <w:pStyle w:val="KansKleur-tekst"/>
      </w:pPr>
    </w:p>
    <w:p w14:paraId="39720B82" w14:textId="77777777" w:rsidR="00112C81" w:rsidRPr="002070A1" w:rsidRDefault="00112C81" w:rsidP="0024281A">
      <w:pPr>
        <w:pStyle w:val="KansKleur-tekst"/>
      </w:pPr>
    </w:p>
    <w:p w14:paraId="67305603" w14:textId="77777777" w:rsidR="00112C81" w:rsidRPr="002070A1" w:rsidRDefault="00112C81" w:rsidP="0024281A">
      <w:pPr>
        <w:pStyle w:val="KansKleur-tekst"/>
      </w:pPr>
    </w:p>
    <w:p w14:paraId="44609E7C" w14:textId="77777777" w:rsidR="00112C81" w:rsidRPr="002070A1" w:rsidRDefault="00112C81" w:rsidP="0024281A">
      <w:pPr>
        <w:pStyle w:val="KansKleur-tekst"/>
      </w:pPr>
    </w:p>
    <w:p w14:paraId="49ACDC61" w14:textId="77777777" w:rsidR="00112C81" w:rsidRPr="002070A1" w:rsidRDefault="00112C81" w:rsidP="0024281A">
      <w:pPr>
        <w:pStyle w:val="KansKleur-tekst"/>
      </w:pPr>
    </w:p>
    <w:p w14:paraId="078F4D35" w14:textId="77777777" w:rsidR="00112C81" w:rsidRPr="002070A1" w:rsidRDefault="00112C81" w:rsidP="0024281A">
      <w:pPr>
        <w:pStyle w:val="KansKleur-tekst"/>
      </w:pPr>
    </w:p>
    <w:p w14:paraId="1F91A72C" w14:textId="77777777" w:rsidR="00112C81" w:rsidRPr="002070A1" w:rsidRDefault="00112C81" w:rsidP="0024281A">
      <w:pPr>
        <w:pStyle w:val="KansKleur-tekst"/>
      </w:pPr>
    </w:p>
    <w:p w14:paraId="31C71050" w14:textId="77777777" w:rsidR="00112C81" w:rsidRPr="002070A1" w:rsidRDefault="00112C81" w:rsidP="0024281A">
      <w:pPr>
        <w:pStyle w:val="KansKleur-tekst"/>
      </w:pPr>
    </w:p>
    <w:p w14:paraId="3CC991EC" w14:textId="77777777" w:rsidR="00112C81" w:rsidRPr="002070A1" w:rsidRDefault="00112C81" w:rsidP="0024281A">
      <w:pPr>
        <w:pStyle w:val="KansKleur-tekst"/>
      </w:pPr>
    </w:p>
    <w:p w14:paraId="1BEFE1CE" w14:textId="77777777" w:rsidR="00BE2B8D" w:rsidRPr="002070A1" w:rsidRDefault="00BE2B8D" w:rsidP="0024281A">
      <w:pPr>
        <w:pStyle w:val="KansKleur-tekst"/>
      </w:pPr>
    </w:p>
    <w:p w14:paraId="5CB651DC" w14:textId="77777777" w:rsidR="00BE2B8D" w:rsidRPr="002070A1" w:rsidRDefault="00BE2B8D" w:rsidP="0024281A">
      <w:pPr>
        <w:pStyle w:val="KansKleur-tekst"/>
      </w:pPr>
    </w:p>
    <w:p w14:paraId="596F3D56" w14:textId="77777777" w:rsidR="00BE2B8D" w:rsidRPr="002070A1" w:rsidRDefault="00BE2B8D" w:rsidP="0024281A">
      <w:pPr>
        <w:pStyle w:val="KansKleur-tekst"/>
      </w:pPr>
    </w:p>
    <w:p w14:paraId="1B90F2F9" w14:textId="77777777" w:rsidR="00BE2B8D" w:rsidRPr="002070A1" w:rsidRDefault="00BE2B8D" w:rsidP="0024281A">
      <w:pPr>
        <w:pStyle w:val="KansKleur-tekst"/>
      </w:pPr>
    </w:p>
    <w:p w14:paraId="22C5EF0F" w14:textId="77777777" w:rsidR="00BE2B8D" w:rsidRPr="002070A1" w:rsidRDefault="00BE2B8D" w:rsidP="0024281A">
      <w:pPr>
        <w:pStyle w:val="KansKleur-tekst"/>
      </w:pPr>
    </w:p>
    <w:p w14:paraId="1E70D98F" w14:textId="77777777" w:rsidR="00BE2B8D" w:rsidRPr="002070A1" w:rsidRDefault="00BE2B8D" w:rsidP="0024281A">
      <w:pPr>
        <w:pStyle w:val="KansKleur-tekst"/>
      </w:pPr>
    </w:p>
    <w:p w14:paraId="6A5704E2" w14:textId="77777777" w:rsidR="00112C81" w:rsidRPr="002070A1" w:rsidRDefault="00112C81" w:rsidP="0024281A">
      <w:pPr>
        <w:pStyle w:val="KansKleur-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50"/>
        <w:gridCol w:w="2665"/>
      </w:tblGrid>
      <w:tr w:rsidR="00112C81" w:rsidRPr="002070A1" w14:paraId="29DBB6E7" w14:textId="77777777" w:rsidTr="4B997CFA">
        <w:tc>
          <w:tcPr>
            <w:tcW w:w="3539" w:type="dxa"/>
          </w:tcPr>
          <w:p w14:paraId="27634C50" w14:textId="77777777" w:rsidR="00112C81" w:rsidRPr="002070A1" w:rsidRDefault="00270CB4" w:rsidP="00112C81">
            <w:pPr>
              <w:pStyle w:val="kansenkleur-tekst"/>
              <w:rPr>
                <w:szCs w:val="16"/>
                <w:lang w:val="nl-NL"/>
              </w:rPr>
            </w:pPr>
            <w:r w:rsidRPr="002070A1">
              <w:rPr>
                <w:szCs w:val="16"/>
                <w:lang w:val="nl-NL"/>
              </w:rPr>
              <w:t>Wie</w:t>
            </w:r>
          </w:p>
        </w:tc>
        <w:tc>
          <w:tcPr>
            <w:tcW w:w="2850" w:type="dxa"/>
          </w:tcPr>
          <w:p w14:paraId="2773565B" w14:textId="77777777" w:rsidR="00112C81" w:rsidRPr="002070A1" w:rsidRDefault="00270CB4" w:rsidP="00112C81">
            <w:pPr>
              <w:pStyle w:val="kansenkleur-tekst"/>
              <w:rPr>
                <w:szCs w:val="16"/>
                <w:lang w:val="nl-NL"/>
              </w:rPr>
            </w:pPr>
            <w:r w:rsidRPr="002070A1">
              <w:rPr>
                <w:szCs w:val="16"/>
                <w:lang w:val="nl-NL"/>
              </w:rPr>
              <w:t>Wat</w:t>
            </w:r>
            <w:r w:rsidR="00112C81" w:rsidRPr="002070A1">
              <w:rPr>
                <w:szCs w:val="16"/>
                <w:lang w:val="nl-NL"/>
              </w:rPr>
              <w:t xml:space="preserve"> </w:t>
            </w:r>
          </w:p>
        </w:tc>
        <w:tc>
          <w:tcPr>
            <w:tcW w:w="2665" w:type="dxa"/>
          </w:tcPr>
          <w:p w14:paraId="0EC4AADE" w14:textId="77777777" w:rsidR="00112C81" w:rsidRPr="002070A1" w:rsidRDefault="00112C81" w:rsidP="00112C81">
            <w:pPr>
              <w:pStyle w:val="kansenkleur-tekst"/>
              <w:rPr>
                <w:szCs w:val="16"/>
                <w:lang w:val="nl-NL"/>
              </w:rPr>
            </w:pPr>
            <w:r w:rsidRPr="002070A1">
              <w:rPr>
                <w:szCs w:val="16"/>
                <w:lang w:val="nl-NL"/>
              </w:rPr>
              <w:t xml:space="preserve">Datum </w:t>
            </w:r>
          </w:p>
        </w:tc>
      </w:tr>
      <w:tr w:rsidR="00112C81" w:rsidRPr="002070A1" w14:paraId="6B9BB5B2" w14:textId="77777777" w:rsidTr="4B997CFA">
        <w:tc>
          <w:tcPr>
            <w:tcW w:w="3539" w:type="dxa"/>
          </w:tcPr>
          <w:p w14:paraId="6D0494DB" w14:textId="77777777" w:rsidR="00112C81" w:rsidRPr="002070A1" w:rsidRDefault="00270CB4" w:rsidP="00270CB4">
            <w:pPr>
              <w:pStyle w:val="kansenkleur-tekst"/>
              <w:rPr>
                <w:szCs w:val="16"/>
                <w:lang w:val="nl-NL"/>
              </w:rPr>
            </w:pPr>
            <w:r w:rsidRPr="002070A1">
              <w:rPr>
                <w:szCs w:val="16"/>
                <w:lang w:val="nl-NL"/>
              </w:rPr>
              <w:t xml:space="preserve">Beleidscommissie Kwaliteit en Onderwijs </w:t>
            </w:r>
          </w:p>
        </w:tc>
        <w:tc>
          <w:tcPr>
            <w:tcW w:w="2850" w:type="dxa"/>
          </w:tcPr>
          <w:p w14:paraId="63CF86B3" w14:textId="77777777" w:rsidR="00112C81" w:rsidRPr="002070A1" w:rsidRDefault="00270CB4" w:rsidP="00112C81">
            <w:pPr>
              <w:pStyle w:val="kansenkleur-tekst"/>
              <w:rPr>
                <w:szCs w:val="16"/>
                <w:lang w:val="nl-NL"/>
              </w:rPr>
            </w:pPr>
            <w:r w:rsidRPr="002070A1">
              <w:rPr>
                <w:szCs w:val="16"/>
                <w:lang w:val="nl-NL"/>
              </w:rPr>
              <w:t>Beleidsvoorstel</w:t>
            </w:r>
          </w:p>
        </w:tc>
        <w:tc>
          <w:tcPr>
            <w:tcW w:w="2665" w:type="dxa"/>
          </w:tcPr>
          <w:p w14:paraId="2B6F65A8" w14:textId="77C8EDE6" w:rsidR="00112C81" w:rsidRPr="002070A1" w:rsidRDefault="4B997CFA" w:rsidP="4B997CFA">
            <w:pPr>
              <w:pStyle w:val="kansenkleur-tekst"/>
              <w:rPr>
                <w:szCs w:val="16"/>
                <w:lang w:val="nl-NL"/>
              </w:rPr>
            </w:pPr>
            <w:r>
              <w:t xml:space="preserve">6 september 2017 </w:t>
            </w:r>
          </w:p>
        </w:tc>
      </w:tr>
      <w:tr w:rsidR="00112C81" w:rsidRPr="002070A1" w14:paraId="22DE28F3" w14:textId="77777777" w:rsidTr="4B997CFA">
        <w:tc>
          <w:tcPr>
            <w:tcW w:w="3539" w:type="dxa"/>
          </w:tcPr>
          <w:p w14:paraId="4F965B6F" w14:textId="77777777" w:rsidR="00112C81" w:rsidRPr="002070A1" w:rsidRDefault="00270CB4" w:rsidP="00270CB4">
            <w:pPr>
              <w:pStyle w:val="kansenkleur-tekst"/>
              <w:rPr>
                <w:szCs w:val="16"/>
                <w:lang w:val="nl-NL"/>
              </w:rPr>
            </w:pPr>
            <w:r w:rsidRPr="002070A1">
              <w:rPr>
                <w:szCs w:val="16"/>
                <w:lang w:val="nl-NL"/>
              </w:rPr>
              <w:t xml:space="preserve">College van Bestuur </w:t>
            </w:r>
          </w:p>
        </w:tc>
        <w:tc>
          <w:tcPr>
            <w:tcW w:w="2850" w:type="dxa"/>
          </w:tcPr>
          <w:p w14:paraId="563E8F35" w14:textId="77777777" w:rsidR="00112C81" w:rsidRPr="002070A1" w:rsidRDefault="00270CB4" w:rsidP="00112C81">
            <w:pPr>
              <w:pStyle w:val="kansenkleur-tekst"/>
              <w:rPr>
                <w:szCs w:val="16"/>
                <w:lang w:val="nl-NL"/>
              </w:rPr>
            </w:pPr>
            <w:r w:rsidRPr="002070A1">
              <w:rPr>
                <w:szCs w:val="16"/>
                <w:lang w:val="nl-NL"/>
              </w:rPr>
              <w:t>Beleidsvaststelling</w:t>
            </w:r>
          </w:p>
        </w:tc>
        <w:tc>
          <w:tcPr>
            <w:tcW w:w="2665" w:type="dxa"/>
          </w:tcPr>
          <w:p w14:paraId="3908D4F2" w14:textId="0B8BAE12" w:rsidR="00112C81" w:rsidRPr="002070A1" w:rsidRDefault="4B997CFA" w:rsidP="00112C81">
            <w:pPr>
              <w:pStyle w:val="kansenkleur-tekst"/>
              <w:rPr>
                <w:szCs w:val="16"/>
                <w:lang w:val="nl-NL"/>
              </w:rPr>
            </w:pPr>
            <w:r>
              <w:t xml:space="preserve">1 december 2017 </w:t>
            </w:r>
          </w:p>
        </w:tc>
      </w:tr>
      <w:tr w:rsidR="00535663" w:rsidRPr="002070A1" w14:paraId="243347B1" w14:textId="77777777" w:rsidTr="4B997CFA">
        <w:tc>
          <w:tcPr>
            <w:tcW w:w="3539" w:type="dxa"/>
          </w:tcPr>
          <w:p w14:paraId="3FD5AE5F" w14:textId="77777777" w:rsidR="00535663" w:rsidRPr="002070A1" w:rsidRDefault="00535663" w:rsidP="00535663">
            <w:pPr>
              <w:pStyle w:val="kansenkleur-tekst"/>
              <w:rPr>
                <w:szCs w:val="16"/>
                <w:lang w:val="nl-NL"/>
              </w:rPr>
            </w:pPr>
            <w:r w:rsidRPr="002070A1">
              <w:rPr>
                <w:szCs w:val="16"/>
                <w:lang w:val="nl-NL"/>
              </w:rPr>
              <w:t>Directieberaad</w:t>
            </w:r>
          </w:p>
        </w:tc>
        <w:tc>
          <w:tcPr>
            <w:tcW w:w="2850" w:type="dxa"/>
          </w:tcPr>
          <w:p w14:paraId="038F3FEB" w14:textId="77777777" w:rsidR="00535663" w:rsidRPr="002070A1" w:rsidRDefault="00535663" w:rsidP="00535663">
            <w:pPr>
              <w:pStyle w:val="kansenkleur-tekst"/>
              <w:rPr>
                <w:szCs w:val="16"/>
                <w:lang w:val="nl-NL"/>
              </w:rPr>
            </w:pPr>
            <w:r w:rsidRPr="002070A1">
              <w:rPr>
                <w:szCs w:val="16"/>
                <w:lang w:val="nl-NL"/>
              </w:rPr>
              <w:t>Informatie</w:t>
            </w:r>
          </w:p>
        </w:tc>
        <w:tc>
          <w:tcPr>
            <w:tcW w:w="2665" w:type="dxa"/>
          </w:tcPr>
          <w:p w14:paraId="2993BFD6" w14:textId="77777777" w:rsidR="00535663" w:rsidRPr="002070A1" w:rsidRDefault="00E726FB" w:rsidP="00535663">
            <w:pPr>
              <w:pStyle w:val="kansenkleur-tekst"/>
              <w:rPr>
                <w:szCs w:val="16"/>
                <w:lang w:val="nl-NL"/>
              </w:rPr>
            </w:pPr>
            <w:r w:rsidRPr="002070A1">
              <w:rPr>
                <w:szCs w:val="16"/>
                <w:lang w:val="nl-NL"/>
              </w:rPr>
              <w:t>28 september 2017</w:t>
            </w:r>
          </w:p>
        </w:tc>
      </w:tr>
      <w:tr w:rsidR="00535663" w:rsidRPr="002070A1" w14:paraId="06280366" w14:textId="77777777" w:rsidTr="4B997CFA">
        <w:tc>
          <w:tcPr>
            <w:tcW w:w="3539" w:type="dxa"/>
          </w:tcPr>
          <w:p w14:paraId="5E5207B2" w14:textId="77777777" w:rsidR="00535663" w:rsidRPr="002070A1" w:rsidRDefault="00535663" w:rsidP="00535663">
            <w:pPr>
              <w:pStyle w:val="kansenkleur-tekst"/>
              <w:rPr>
                <w:szCs w:val="16"/>
                <w:lang w:val="nl-NL"/>
              </w:rPr>
            </w:pPr>
            <w:r w:rsidRPr="002070A1">
              <w:rPr>
                <w:szCs w:val="16"/>
                <w:lang w:val="nl-NL"/>
              </w:rPr>
              <w:t>GMR</w:t>
            </w:r>
          </w:p>
        </w:tc>
        <w:tc>
          <w:tcPr>
            <w:tcW w:w="2850" w:type="dxa"/>
          </w:tcPr>
          <w:p w14:paraId="0BFE32ED" w14:textId="77777777" w:rsidR="00535663" w:rsidRPr="002070A1" w:rsidRDefault="006713B8" w:rsidP="00535663">
            <w:pPr>
              <w:pStyle w:val="kansenkleur-tekst"/>
              <w:rPr>
                <w:szCs w:val="16"/>
                <w:lang w:val="nl-NL"/>
              </w:rPr>
            </w:pPr>
            <w:r w:rsidRPr="002070A1">
              <w:rPr>
                <w:szCs w:val="16"/>
                <w:lang w:val="nl-NL"/>
              </w:rPr>
              <w:t>Instemming</w:t>
            </w:r>
          </w:p>
        </w:tc>
        <w:tc>
          <w:tcPr>
            <w:tcW w:w="2665" w:type="dxa"/>
            <w:shd w:val="clear" w:color="auto" w:fill="auto"/>
          </w:tcPr>
          <w:p w14:paraId="31F459DB" w14:textId="77777777" w:rsidR="00535663" w:rsidRPr="002070A1" w:rsidRDefault="005627BB" w:rsidP="00535663">
            <w:pPr>
              <w:pStyle w:val="kansenkleur-tekst"/>
              <w:rPr>
                <w:szCs w:val="16"/>
                <w:lang w:val="nl-NL"/>
              </w:rPr>
            </w:pPr>
            <w:r w:rsidRPr="002070A1">
              <w:rPr>
                <w:szCs w:val="16"/>
                <w:lang w:val="nl-NL"/>
              </w:rPr>
              <w:t>30 november 2017</w:t>
            </w:r>
          </w:p>
        </w:tc>
      </w:tr>
      <w:tr w:rsidR="00535663" w:rsidRPr="002070A1" w14:paraId="180752BC" w14:textId="77777777" w:rsidTr="4B997CFA">
        <w:tc>
          <w:tcPr>
            <w:tcW w:w="3539" w:type="dxa"/>
          </w:tcPr>
          <w:p w14:paraId="4817158E" w14:textId="77777777" w:rsidR="00535663" w:rsidRPr="002070A1" w:rsidRDefault="00535663" w:rsidP="00535663">
            <w:pPr>
              <w:pStyle w:val="kansenkleur-tekst"/>
              <w:rPr>
                <w:szCs w:val="16"/>
                <w:lang w:val="nl-NL"/>
              </w:rPr>
            </w:pPr>
            <w:r w:rsidRPr="002070A1">
              <w:rPr>
                <w:szCs w:val="16"/>
                <w:lang w:val="nl-NL"/>
              </w:rPr>
              <w:t xml:space="preserve">Raad van Toezicht </w:t>
            </w:r>
          </w:p>
        </w:tc>
        <w:tc>
          <w:tcPr>
            <w:tcW w:w="2850" w:type="dxa"/>
          </w:tcPr>
          <w:p w14:paraId="38A2B696" w14:textId="77777777" w:rsidR="00535663" w:rsidRPr="002070A1" w:rsidRDefault="00535663" w:rsidP="00535663">
            <w:pPr>
              <w:pStyle w:val="kansenkleur-tekst"/>
              <w:rPr>
                <w:szCs w:val="16"/>
                <w:lang w:val="nl-NL"/>
              </w:rPr>
            </w:pPr>
            <w:r w:rsidRPr="002070A1">
              <w:rPr>
                <w:szCs w:val="16"/>
                <w:lang w:val="nl-NL"/>
              </w:rPr>
              <w:t xml:space="preserve">Informatie </w:t>
            </w:r>
          </w:p>
        </w:tc>
        <w:tc>
          <w:tcPr>
            <w:tcW w:w="2665" w:type="dxa"/>
          </w:tcPr>
          <w:p w14:paraId="554375B4" w14:textId="77777777" w:rsidR="00535663" w:rsidRPr="002070A1" w:rsidRDefault="00E726FB" w:rsidP="00535663">
            <w:pPr>
              <w:pStyle w:val="kansenkleur-tekst"/>
              <w:rPr>
                <w:szCs w:val="16"/>
                <w:lang w:val="nl-NL"/>
              </w:rPr>
            </w:pPr>
            <w:r w:rsidRPr="002070A1">
              <w:rPr>
                <w:szCs w:val="16"/>
                <w:lang w:val="nl-NL"/>
              </w:rPr>
              <w:t>2 oktober 2017</w:t>
            </w:r>
          </w:p>
        </w:tc>
      </w:tr>
      <w:tr w:rsidR="00370886" w:rsidRPr="002070A1" w14:paraId="5985DC6E" w14:textId="77777777" w:rsidTr="4B997CFA">
        <w:tc>
          <w:tcPr>
            <w:tcW w:w="3539" w:type="dxa"/>
          </w:tcPr>
          <w:p w14:paraId="6BFDAFB1" w14:textId="0BD9A41F" w:rsidR="00370886" w:rsidRPr="002070A1" w:rsidRDefault="002242D2" w:rsidP="002242D2">
            <w:pPr>
              <w:pStyle w:val="kansenkleur-tekst"/>
              <w:rPr>
                <w:szCs w:val="16"/>
                <w:lang w:val="nl-NL"/>
              </w:rPr>
            </w:pPr>
            <w:r>
              <w:rPr>
                <w:szCs w:val="16"/>
                <w:lang w:val="nl-NL"/>
              </w:rPr>
              <w:t>Directeur Wingerd</w:t>
            </w:r>
          </w:p>
        </w:tc>
        <w:tc>
          <w:tcPr>
            <w:tcW w:w="2850" w:type="dxa"/>
          </w:tcPr>
          <w:p w14:paraId="7E49F862" w14:textId="77777777" w:rsidR="00370886" w:rsidRPr="002070A1" w:rsidRDefault="00370886" w:rsidP="00535663">
            <w:pPr>
              <w:pStyle w:val="kansenkleur-tekst"/>
              <w:rPr>
                <w:szCs w:val="16"/>
                <w:lang w:val="nl-NL"/>
              </w:rPr>
            </w:pPr>
            <w:r w:rsidRPr="002070A1">
              <w:rPr>
                <w:szCs w:val="16"/>
                <w:lang w:val="nl-NL"/>
              </w:rPr>
              <w:t>Beleidsvastelling</w:t>
            </w:r>
          </w:p>
        </w:tc>
        <w:tc>
          <w:tcPr>
            <w:tcW w:w="2665" w:type="dxa"/>
          </w:tcPr>
          <w:p w14:paraId="76CAB4C5" w14:textId="70867664" w:rsidR="00370886" w:rsidRPr="002070A1" w:rsidRDefault="4B997CFA" w:rsidP="4B997CFA">
            <w:pPr>
              <w:pStyle w:val="kansenkleur-tekst"/>
              <w:rPr>
                <w:lang w:val="nl-NL"/>
              </w:rPr>
            </w:pPr>
            <w:r w:rsidRPr="4B997CFA">
              <w:rPr>
                <w:lang w:val="nl-NL"/>
              </w:rPr>
              <w:t>13 februari 2019</w:t>
            </w:r>
          </w:p>
        </w:tc>
      </w:tr>
      <w:tr w:rsidR="00370886" w:rsidRPr="002070A1" w14:paraId="124CFC0E" w14:textId="77777777" w:rsidTr="4B997CFA">
        <w:tc>
          <w:tcPr>
            <w:tcW w:w="3539" w:type="dxa"/>
          </w:tcPr>
          <w:p w14:paraId="7F665354" w14:textId="3240CDF7" w:rsidR="00370886" w:rsidRPr="002070A1" w:rsidRDefault="00370886" w:rsidP="002242D2">
            <w:pPr>
              <w:pStyle w:val="kansenkleur-tekst"/>
              <w:rPr>
                <w:szCs w:val="16"/>
                <w:lang w:val="nl-NL"/>
              </w:rPr>
            </w:pPr>
            <w:r w:rsidRPr="002070A1">
              <w:rPr>
                <w:szCs w:val="16"/>
                <w:lang w:val="nl-NL"/>
              </w:rPr>
              <w:t xml:space="preserve">Medewerkers </w:t>
            </w:r>
            <w:r w:rsidR="002242D2">
              <w:rPr>
                <w:szCs w:val="16"/>
                <w:lang w:val="nl-NL"/>
              </w:rPr>
              <w:t>Wingerd</w:t>
            </w:r>
          </w:p>
        </w:tc>
        <w:tc>
          <w:tcPr>
            <w:tcW w:w="2850" w:type="dxa"/>
          </w:tcPr>
          <w:p w14:paraId="1397C8E3" w14:textId="77777777" w:rsidR="00370886" w:rsidRPr="002070A1" w:rsidRDefault="00370886" w:rsidP="00535663">
            <w:pPr>
              <w:pStyle w:val="kansenkleur-tekst"/>
              <w:rPr>
                <w:szCs w:val="16"/>
                <w:lang w:val="nl-NL"/>
              </w:rPr>
            </w:pPr>
            <w:r w:rsidRPr="002070A1">
              <w:rPr>
                <w:szCs w:val="16"/>
                <w:lang w:val="nl-NL"/>
              </w:rPr>
              <w:t>Informatie</w:t>
            </w:r>
          </w:p>
        </w:tc>
        <w:tc>
          <w:tcPr>
            <w:tcW w:w="2665" w:type="dxa"/>
          </w:tcPr>
          <w:p w14:paraId="41025A3F" w14:textId="306E2232" w:rsidR="00370886" w:rsidRPr="002070A1" w:rsidRDefault="4B997CFA" w:rsidP="4B997CFA">
            <w:pPr>
              <w:pStyle w:val="kansenkleur-tekst"/>
              <w:rPr>
                <w:lang w:val="nl-NL"/>
              </w:rPr>
            </w:pPr>
            <w:r w:rsidRPr="4B997CFA">
              <w:rPr>
                <w:lang w:val="nl-NL"/>
              </w:rPr>
              <w:t>13 februari 2019</w:t>
            </w:r>
          </w:p>
        </w:tc>
      </w:tr>
      <w:tr w:rsidR="00370886" w:rsidRPr="002070A1" w14:paraId="3375E63B" w14:textId="77777777" w:rsidTr="4B997CFA">
        <w:tc>
          <w:tcPr>
            <w:tcW w:w="3539" w:type="dxa"/>
          </w:tcPr>
          <w:p w14:paraId="2E6E5E68" w14:textId="61997121" w:rsidR="00370886" w:rsidRPr="002070A1" w:rsidRDefault="00370886" w:rsidP="002242D2">
            <w:pPr>
              <w:pStyle w:val="kansenkleur-tekst"/>
              <w:rPr>
                <w:szCs w:val="16"/>
                <w:lang w:val="nl-NL"/>
              </w:rPr>
            </w:pPr>
            <w:r w:rsidRPr="002070A1">
              <w:rPr>
                <w:szCs w:val="16"/>
                <w:lang w:val="nl-NL"/>
              </w:rPr>
              <w:t xml:space="preserve">MR </w:t>
            </w:r>
            <w:r w:rsidR="002242D2">
              <w:rPr>
                <w:szCs w:val="16"/>
                <w:lang w:val="nl-NL"/>
              </w:rPr>
              <w:t>Wingerd</w:t>
            </w:r>
          </w:p>
        </w:tc>
        <w:tc>
          <w:tcPr>
            <w:tcW w:w="2850" w:type="dxa"/>
          </w:tcPr>
          <w:p w14:paraId="5B2893E5" w14:textId="77777777" w:rsidR="00370886" w:rsidRPr="002070A1" w:rsidRDefault="00370886" w:rsidP="00535663">
            <w:pPr>
              <w:pStyle w:val="kansenkleur-tekst"/>
              <w:rPr>
                <w:szCs w:val="16"/>
                <w:lang w:val="nl-NL"/>
              </w:rPr>
            </w:pPr>
            <w:r w:rsidRPr="002070A1">
              <w:rPr>
                <w:szCs w:val="16"/>
                <w:lang w:val="nl-NL"/>
              </w:rPr>
              <w:t>Instemming</w:t>
            </w:r>
          </w:p>
        </w:tc>
        <w:tc>
          <w:tcPr>
            <w:tcW w:w="2665" w:type="dxa"/>
          </w:tcPr>
          <w:p w14:paraId="3EBEA969" w14:textId="3814EA5A" w:rsidR="00370886" w:rsidRPr="002070A1" w:rsidRDefault="4B997CFA" w:rsidP="4B997CFA">
            <w:pPr>
              <w:pStyle w:val="kansenkleur-tekst"/>
              <w:rPr>
                <w:lang w:val="nl-NL"/>
              </w:rPr>
            </w:pPr>
            <w:r w:rsidRPr="4B997CFA">
              <w:rPr>
                <w:lang w:val="nl-NL"/>
              </w:rPr>
              <w:t>23 januari 2019</w:t>
            </w:r>
          </w:p>
        </w:tc>
      </w:tr>
    </w:tbl>
    <w:p w14:paraId="4D0E2B0B" w14:textId="77777777" w:rsidR="00112C81" w:rsidRPr="002070A1" w:rsidRDefault="00112C81" w:rsidP="0024281A">
      <w:pPr>
        <w:pStyle w:val="KansKleur-tekst"/>
      </w:pPr>
    </w:p>
    <w:p w14:paraId="33961505" w14:textId="77777777" w:rsidR="0024281A" w:rsidRPr="002070A1" w:rsidRDefault="0024281A" w:rsidP="0024281A">
      <w:pPr>
        <w:pStyle w:val="KansKleur-tekst"/>
      </w:pPr>
      <w:r w:rsidRPr="002070A1">
        <w:br w:type="page"/>
      </w:r>
    </w:p>
    <w:p w14:paraId="1FB13A5C" w14:textId="77777777" w:rsidR="0089794F" w:rsidRPr="002070A1" w:rsidRDefault="00D032F2" w:rsidP="004D2E57">
      <w:pPr>
        <w:pStyle w:val="Kanskleur-hoofdstuk"/>
        <w:rPr>
          <w:rFonts w:ascii="Verdana" w:hAnsi="Verdana"/>
        </w:rPr>
      </w:pPr>
      <w:r w:rsidRPr="002070A1">
        <w:rPr>
          <w:rFonts w:ascii="Verdana" w:hAnsi="Verdana"/>
        </w:rPr>
        <w:lastRenderedPageBreak/>
        <w:t xml:space="preserve">Inhoudsopgave </w:t>
      </w:r>
    </w:p>
    <w:p w14:paraId="6D189138" w14:textId="77777777" w:rsidR="00A63F0A" w:rsidRPr="002070A1" w:rsidRDefault="00A63F0A" w:rsidP="00A63F0A">
      <w:pPr>
        <w:pStyle w:val="KansKleur-tekst"/>
        <w:rPr>
          <w:rStyle w:val="Nadruk"/>
          <w:i w:val="0"/>
          <w:iCs w:val="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45"/>
        <w:gridCol w:w="584"/>
      </w:tblGrid>
      <w:tr w:rsidR="00BE2B8D" w:rsidRPr="002070A1" w14:paraId="2E6000CD" w14:textId="77777777" w:rsidTr="4B997CFA">
        <w:tc>
          <w:tcPr>
            <w:tcW w:w="7225" w:type="dxa"/>
          </w:tcPr>
          <w:p w14:paraId="6287FB37" w14:textId="77777777" w:rsidR="00BE2B8D" w:rsidRPr="002070A1" w:rsidRDefault="00BE2B8D" w:rsidP="00105C9B">
            <w:pPr>
              <w:pStyle w:val="KansKleur-tekst"/>
              <w:rPr>
                <w:rStyle w:val="Nadruk"/>
                <w:b/>
                <w:i w:val="0"/>
                <w:iCs w:val="0"/>
              </w:rPr>
            </w:pPr>
          </w:p>
        </w:tc>
        <w:tc>
          <w:tcPr>
            <w:tcW w:w="1245" w:type="dxa"/>
          </w:tcPr>
          <w:p w14:paraId="15BD6026" w14:textId="77777777" w:rsidR="00BE2B8D" w:rsidRPr="002070A1" w:rsidRDefault="00BE2B8D" w:rsidP="00A63F0A">
            <w:pPr>
              <w:pStyle w:val="KansKleur-tekst"/>
              <w:rPr>
                <w:rStyle w:val="Nadruk"/>
                <w:i w:val="0"/>
                <w:iCs w:val="0"/>
              </w:rPr>
            </w:pPr>
          </w:p>
        </w:tc>
        <w:tc>
          <w:tcPr>
            <w:tcW w:w="584" w:type="dxa"/>
          </w:tcPr>
          <w:p w14:paraId="1D1E4C40" w14:textId="77777777" w:rsidR="00BE2B8D" w:rsidRPr="002070A1" w:rsidRDefault="00BE2B8D" w:rsidP="00A63F0A">
            <w:pPr>
              <w:pStyle w:val="KansKleur-tekst"/>
              <w:rPr>
                <w:rStyle w:val="Nadruk"/>
                <w:i w:val="0"/>
                <w:iCs w:val="0"/>
              </w:rPr>
            </w:pPr>
            <w:r w:rsidRPr="002070A1">
              <w:rPr>
                <w:rStyle w:val="Nadruk"/>
                <w:i w:val="0"/>
                <w:iCs w:val="0"/>
              </w:rPr>
              <w:t>pag.</w:t>
            </w:r>
          </w:p>
        </w:tc>
      </w:tr>
      <w:tr w:rsidR="00BE2B8D" w:rsidRPr="002070A1" w14:paraId="395946F6" w14:textId="77777777" w:rsidTr="4B997CFA">
        <w:tc>
          <w:tcPr>
            <w:tcW w:w="7225" w:type="dxa"/>
          </w:tcPr>
          <w:p w14:paraId="340B923D" w14:textId="77777777" w:rsidR="00BE2B8D" w:rsidRPr="002070A1" w:rsidRDefault="00BE2B8D" w:rsidP="00105C9B">
            <w:pPr>
              <w:pStyle w:val="KansKleur-tekst"/>
              <w:rPr>
                <w:rStyle w:val="Nadruk"/>
                <w:b/>
                <w:i w:val="0"/>
                <w:iCs w:val="0"/>
              </w:rPr>
            </w:pPr>
          </w:p>
        </w:tc>
        <w:tc>
          <w:tcPr>
            <w:tcW w:w="1245" w:type="dxa"/>
          </w:tcPr>
          <w:p w14:paraId="3AF5F8DD" w14:textId="77777777" w:rsidR="00BE2B8D" w:rsidRPr="002070A1" w:rsidRDefault="00BE2B8D" w:rsidP="00A63F0A">
            <w:pPr>
              <w:pStyle w:val="KansKleur-tekst"/>
              <w:rPr>
                <w:rStyle w:val="Nadruk"/>
                <w:i w:val="0"/>
                <w:iCs w:val="0"/>
              </w:rPr>
            </w:pPr>
          </w:p>
        </w:tc>
        <w:tc>
          <w:tcPr>
            <w:tcW w:w="584" w:type="dxa"/>
          </w:tcPr>
          <w:p w14:paraId="095913CD" w14:textId="77777777" w:rsidR="00BE2B8D" w:rsidRPr="002070A1" w:rsidRDefault="00BE2B8D" w:rsidP="00A63F0A">
            <w:pPr>
              <w:pStyle w:val="KansKleur-tekst"/>
              <w:rPr>
                <w:rStyle w:val="Nadruk"/>
                <w:i w:val="0"/>
                <w:iCs w:val="0"/>
              </w:rPr>
            </w:pPr>
          </w:p>
        </w:tc>
      </w:tr>
      <w:tr w:rsidR="00A63F0A" w:rsidRPr="002070A1" w14:paraId="5DFA310B" w14:textId="77777777" w:rsidTr="4B997CFA">
        <w:tc>
          <w:tcPr>
            <w:tcW w:w="7225" w:type="dxa"/>
          </w:tcPr>
          <w:p w14:paraId="31041AA4" w14:textId="77777777" w:rsidR="00A63F0A" w:rsidRPr="002070A1" w:rsidRDefault="00A63F0A" w:rsidP="00105C9B">
            <w:pPr>
              <w:pStyle w:val="KansKleur-tekst"/>
              <w:rPr>
                <w:rStyle w:val="Nadruk"/>
                <w:b/>
                <w:i w:val="0"/>
                <w:iCs w:val="0"/>
              </w:rPr>
            </w:pPr>
            <w:r w:rsidRPr="002070A1">
              <w:rPr>
                <w:rStyle w:val="Nadruk"/>
                <w:b/>
                <w:i w:val="0"/>
                <w:iCs w:val="0"/>
              </w:rPr>
              <w:t xml:space="preserve">Visie op </w:t>
            </w:r>
            <w:r w:rsidR="0019350E" w:rsidRPr="002070A1">
              <w:rPr>
                <w:rStyle w:val="Nadruk"/>
                <w:b/>
                <w:i w:val="0"/>
                <w:iCs w:val="0"/>
              </w:rPr>
              <w:t xml:space="preserve">privacy </w:t>
            </w:r>
          </w:p>
        </w:tc>
        <w:tc>
          <w:tcPr>
            <w:tcW w:w="1245" w:type="dxa"/>
          </w:tcPr>
          <w:p w14:paraId="057EE62A" w14:textId="77777777" w:rsidR="00A63F0A" w:rsidRPr="002070A1" w:rsidRDefault="00A63F0A" w:rsidP="00A63F0A">
            <w:pPr>
              <w:pStyle w:val="KansKleur-tekst"/>
              <w:rPr>
                <w:rStyle w:val="Nadruk"/>
                <w:i w:val="0"/>
                <w:iCs w:val="0"/>
              </w:rPr>
            </w:pPr>
          </w:p>
        </w:tc>
        <w:tc>
          <w:tcPr>
            <w:tcW w:w="584" w:type="dxa"/>
          </w:tcPr>
          <w:p w14:paraId="705091E7" w14:textId="77777777" w:rsidR="00A63F0A" w:rsidRPr="002070A1" w:rsidRDefault="00BE2B8D" w:rsidP="00A63F0A">
            <w:pPr>
              <w:pStyle w:val="KansKleur-tekst"/>
              <w:rPr>
                <w:rStyle w:val="Nadruk"/>
                <w:i w:val="0"/>
                <w:iCs w:val="0"/>
              </w:rPr>
            </w:pPr>
            <w:r w:rsidRPr="002070A1">
              <w:rPr>
                <w:rStyle w:val="Nadruk"/>
                <w:i w:val="0"/>
                <w:iCs w:val="0"/>
              </w:rPr>
              <w:t>3</w:t>
            </w:r>
          </w:p>
        </w:tc>
      </w:tr>
      <w:tr w:rsidR="00A63F0A" w:rsidRPr="002070A1" w14:paraId="69ECA7CC" w14:textId="77777777" w:rsidTr="4B997CFA">
        <w:tc>
          <w:tcPr>
            <w:tcW w:w="7225" w:type="dxa"/>
          </w:tcPr>
          <w:p w14:paraId="62386303" w14:textId="77777777" w:rsidR="00A63F0A" w:rsidRPr="002070A1" w:rsidRDefault="00A63F0A" w:rsidP="00105C9B">
            <w:pPr>
              <w:pStyle w:val="KansKleur-tekst"/>
              <w:rPr>
                <w:rStyle w:val="Nadruk"/>
                <w:i w:val="0"/>
                <w:iCs w:val="0"/>
              </w:rPr>
            </w:pPr>
          </w:p>
        </w:tc>
        <w:tc>
          <w:tcPr>
            <w:tcW w:w="1245" w:type="dxa"/>
          </w:tcPr>
          <w:p w14:paraId="283B5923" w14:textId="77777777" w:rsidR="00A63F0A" w:rsidRPr="002070A1" w:rsidRDefault="00A63F0A" w:rsidP="00A63F0A">
            <w:pPr>
              <w:pStyle w:val="KansKleur-tekst"/>
              <w:rPr>
                <w:rStyle w:val="Nadruk"/>
                <w:i w:val="0"/>
                <w:iCs w:val="0"/>
              </w:rPr>
            </w:pPr>
          </w:p>
        </w:tc>
        <w:tc>
          <w:tcPr>
            <w:tcW w:w="584" w:type="dxa"/>
          </w:tcPr>
          <w:p w14:paraId="07D74E8A" w14:textId="77777777" w:rsidR="00A63F0A" w:rsidRPr="002070A1" w:rsidRDefault="00A63F0A" w:rsidP="00A63F0A">
            <w:pPr>
              <w:pStyle w:val="KansKleur-tekst"/>
              <w:rPr>
                <w:rStyle w:val="Nadruk"/>
                <w:i w:val="0"/>
                <w:iCs w:val="0"/>
              </w:rPr>
            </w:pPr>
          </w:p>
        </w:tc>
      </w:tr>
      <w:tr w:rsidR="00A63F0A" w:rsidRPr="002070A1" w14:paraId="43647633" w14:textId="77777777" w:rsidTr="4B997CFA">
        <w:tc>
          <w:tcPr>
            <w:tcW w:w="7225" w:type="dxa"/>
          </w:tcPr>
          <w:p w14:paraId="36EE28A2" w14:textId="77777777" w:rsidR="00A63F0A" w:rsidRPr="002070A1" w:rsidRDefault="00105C9B" w:rsidP="00105C9B">
            <w:pPr>
              <w:pStyle w:val="KansKleur-tekst"/>
              <w:rPr>
                <w:rStyle w:val="Nadruk"/>
                <w:b/>
                <w:i w:val="0"/>
                <w:iCs w:val="0"/>
              </w:rPr>
            </w:pPr>
            <w:r w:rsidRPr="002070A1">
              <w:rPr>
                <w:rStyle w:val="Nadruk"/>
                <w:b/>
                <w:i w:val="0"/>
                <w:iCs w:val="0"/>
              </w:rPr>
              <w:t>Privacybeleid</w:t>
            </w:r>
          </w:p>
        </w:tc>
        <w:tc>
          <w:tcPr>
            <w:tcW w:w="1245" w:type="dxa"/>
          </w:tcPr>
          <w:p w14:paraId="69999B6D" w14:textId="77777777" w:rsidR="00A63F0A" w:rsidRPr="002070A1" w:rsidRDefault="00A63F0A" w:rsidP="00A63F0A">
            <w:pPr>
              <w:pStyle w:val="KansKleur-tekst"/>
              <w:rPr>
                <w:rStyle w:val="Nadruk"/>
                <w:i w:val="0"/>
                <w:iCs w:val="0"/>
              </w:rPr>
            </w:pPr>
          </w:p>
        </w:tc>
        <w:tc>
          <w:tcPr>
            <w:tcW w:w="584" w:type="dxa"/>
          </w:tcPr>
          <w:p w14:paraId="44EC96DD" w14:textId="77777777" w:rsidR="00A63F0A" w:rsidRPr="002070A1" w:rsidRDefault="00BE2B8D" w:rsidP="00A63F0A">
            <w:pPr>
              <w:pStyle w:val="KansKleur-tekst"/>
              <w:rPr>
                <w:rStyle w:val="Nadruk"/>
                <w:i w:val="0"/>
                <w:iCs w:val="0"/>
              </w:rPr>
            </w:pPr>
            <w:r w:rsidRPr="002070A1">
              <w:rPr>
                <w:rStyle w:val="Nadruk"/>
                <w:i w:val="0"/>
                <w:iCs w:val="0"/>
              </w:rPr>
              <w:t>5</w:t>
            </w:r>
          </w:p>
        </w:tc>
      </w:tr>
      <w:tr w:rsidR="00CD1032" w:rsidRPr="002070A1" w14:paraId="6B8083D4" w14:textId="77777777" w:rsidTr="4B997CFA">
        <w:tc>
          <w:tcPr>
            <w:tcW w:w="7225" w:type="dxa"/>
          </w:tcPr>
          <w:p w14:paraId="00175B2C" w14:textId="77777777" w:rsidR="00CD1032" w:rsidRPr="002070A1" w:rsidRDefault="00CD1032" w:rsidP="00CD1032">
            <w:pPr>
              <w:pStyle w:val="KansKleur-tekst"/>
              <w:numPr>
                <w:ilvl w:val="0"/>
                <w:numId w:val="5"/>
              </w:numPr>
              <w:ind w:left="454" w:hanging="454"/>
              <w:rPr>
                <w:rStyle w:val="Nadruk"/>
                <w:i w:val="0"/>
                <w:iCs w:val="0"/>
              </w:rPr>
            </w:pPr>
            <w:r w:rsidRPr="002070A1">
              <w:rPr>
                <w:rStyle w:val="Nadruk"/>
                <w:i w:val="0"/>
                <w:iCs w:val="0"/>
              </w:rPr>
              <w:t>Vijf vuistregels</w:t>
            </w:r>
          </w:p>
        </w:tc>
        <w:tc>
          <w:tcPr>
            <w:tcW w:w="1245" w:type="dxa"/>
          </w:tcPr>
          <w:p w14:paraId="1B1155E4" w14:textId="77777777" w:rsidR="00CD1032" w:rsidRPr="002070A1" w:rsidRDefault="00CD1032" w:rsidP="00A63F0A">
            <w:pPr>
              <w:pStyle w:val="KansKleur-tekst"/>
              <w:rPr>
                <w:rStyle w:val="Nadruk"/>
                <w:i w:val="0"/>
                <w:iCs w:val="0"/>
              </w:rPr>
            </w:pPr>
          </w:p>
        </w:tc>
        <w:tc>
          <w:tcPr>
            <w:tcW w:w="584" w:type="dxa"/>
          </w:tcPr>
          <w:p w14:paraId="0318DA6F" w14:textId="77777777" w:rsidR="00CD1032" w:rsidRPr="002070A1" w:rsidRDefault="00BE2B8D" w:rsidP="00A63F0A">
            <w:pPr>
              <w:pStyle w:val="KansKleur-tekst"/>
              <w:rPr>
                <w:rStyle w:val="Nadruk"/>
                <w:i w:val="0"/>
                <w:iCs w:val="0"/>
              </w:rPr>
            </w:pPr>
            <w:r w:rsidRPr="002070A1">
              <w:rPr>
                <w:rStyle w:val="Nadruk"/>
                <w:i w:val="0"/>
                <w:iCs w:val="0"/>
              </w:rPr>
              <w:t>5</w:t>
            </w:r>
          </w:p>
        </w:tc>
      </w:tr>
      <w:tr w:rsidR="00A63F0A" w:rsidRPr="002070A1" w14:paraId="122B0DF1" w14:textId="77777777" w:rsidTr="4B997CFA">
        <w:tc>
          <w:tcPr>
            <w:tcW w:w="7225" w:type="dxa"/>
          </w:tcPr>
          <w:p w14:paraId="3C4E3C00" w14:textId="77777777" w:rsidR="00A63F0A" w:rsidRPr="002070A1" w:rsidRDefault="00A63F0A" w:rsidP="00105C9B">
            <w:pPr>
              <w:pStyle w:val="KansKleur-tekst"/>
              <w:rPr>
                <w:rStyle w:val="Nadruk"/>
                <w:i w:val="0"/>
                <w:iCs w:val="0"/>
              </w:rPr>
            </w:pPr>
          </w:p>
        </w:tc>
        <w:tc>
          <w:tcPr>
            <w:tcW w:w="1245" w:type="dxa"/>
          </w:tcPr>
          <w:p w14:paraId="2060B0A2" w14:textId="77777777" w:rsidR="00A63F0A" w:rsidRPr="002070A1" w:rsidRDefault="00A63F0A" w:rsidP="00A63F0A">
            <w:pPr>
              <w:pStyle w:val="KansKleur-tekst"/>
              <w:rPr>
                <w:rStyle w:val="Nadruk"/>
                <w:i w:val="0"/>
                <w:iCs w:val="0"/>
              </w:rPr>
            </w:pPr>
          </w:p>
        </w:tc>
        <w:tc>
          <w:tcPr>
            <w:tcW w:w="584" w:type="dxa"/>
          </w:tcPr>
          <w:p w14:paraId="3864E828" w14:textId="77777777" w:rsidR="00A63F0A" w:rsidRPr="002070A1" w:rsidRDefault="00A63F0A" w:rsidP="00A63F0A">
            <w:pPr>
              <w:pStyle w:val="KansKleur-tekst"/>
              <w:rPr>
                <w:rStyle w:val="Nadruk"/>
                <w:i w:val="0"/>
                <w:iCs w:val="0"/>
              </w:rPr>
            </w:pPr>
          </w:p>
        </w:tc>
      </w:tr>
      <w:tr w:rsidR="00A63F0A" w:rsidRPr="002070A1" w14:paraId="146100A3" w14:textId="77777777" w:rsidTr="4B997CFA">
        <w:tc>
          <w:tcPr>
            <w:tcW w:w="7225" w:type="dxa"/>
          </w:tcPr>
          <w:p w14:paraId="18C28E00" w14:textId="77777777" w:rsidR="00A63F0A" w:rsidRPr="002070A1" w:rsidRDefault="00105C9B" w:rsidP="00105C9B">
            <w:pPr>
              <w:pStyle w:val="KansKleur-tekst"/>
              <w:rPr>
                <w:rStyle w:val="Nadruk"/>
                <w:b/>
                <w:i w:val="0"/>
                <w:iCs w:val="0"/>
              </w:rPr>
            </w:pPr>
            <w:r w:rsidRPr="002070A1">
              <w:rPr>
                <w:rStyle w:val="Nadruk"/>
                <w:b/>
                <w:i w:val="0"/>
                <w:iCs w:val="0"/>
              </w:rPr>
              <w:t>Uitwisseling van gegevens met derden</w:t>
            </w:r>
          </w:p>
        </w:tc>
        <w:tc>
          <w:tcPr>
            <w:tcW w:w="1245" w:type="dxa"/>
          </w:tcPr>
          <w:p w14:paraId="7ACE595B" w14:textId="77777777" w:rsidR="00A63F0A" w:rsidRPr="002070A1" w:rsidRDefault="00A63F0A" w:rsidP="00A63F0A">
            <w:pPr>
              <w:pStyle w:val="KansKleur-tekst"/>
              <w:rPr>
                <w:rStyle w:val="Nadruk"/>
                <w:i w:val="0"/>
                <w:iCs w:val="0"/>
              </w:rPr>
            </w:pPr>
          </w:p>
        </w:tc>
        <w:tc>
          <w:tcPr>
            <w:tcW w:w="584" w:type="dxa"/>
          </w:tcPr>
          <w:p w14:paraId="59470393" w14:textId="77777777" w:rsidR="00A63F0A" w:rsidRPr="002070A1" w:rsidRDefault="00BE2B8D" w:rsidP="00A63F0A">
            <w:pPr>
              <w:pStyle w:val="KansKleur-tekst"/>
              <w:rPr>
                <w:rStyle w:val="Nadruk"/>
                <w:i w:val="0"/>
                <w:iCs w:val="0"/>
              </w:rPr>
            </w:pPr>
            <w:r w:rsidRPr="002070A1">
              <w:rPr>
                <w:rStyle w:val="Nadruk"/>
                <w:i w:val="0"/>
                <w:iCs w:val="0"/>
              </w:rPr>
              <w:t>7</w:t>
            </w:r>
          </w:p>
        </w:tc>
      </w:tr>
      <w:tr w:rsidR="00A778D5" w:rsidRPr="002070A1" w14:paraId="247E24A5" w14:textId="77777777" w:rsidTr="4B997CFA">
        <w:tc>
          <w:tcPr>
            <w:tcW w:w="7225" w:type="dxa"/>
          </w:tcPr>
          <w:p w14:paraId="686225B5" w14:textId="77777777" w:rsidR="00A778D5" w:rsidRPr="002070A1" w:rsidRDefault="00105C9B" w:rsidP="005C740B">
            <w:pPr>
              <w:pStyle w:val="KansKleur-tekst"/>
              <w:numPr>
                <w:ilvl w:val="0"/>
                <w:numId w:val="2"/>
              </w:numPr>
              <w:ind w:left="454" w:hanging="454"/>
              <w:rPr>
                <w:rStyle w:val="Nadruk"/>
                <w:i w:val="0"/>
                <w:iCs w:val="0"/>
              </w:rPr>
            </w:pPr>
            <w:r w:rsidRPr="002070A1">
              <w:rPr>
                <w:rStyle w:val="Nadruk"/>
                <w:i w:val="0"/>
                <w:iCs w:val="0"/>
              </w:rPr>
              <w:t xml:space="preserve">Afspraken met </w:t>
            </w:r>
            <w:r w:rsidR="00B73CF7" w:rsidRPr="002070A1">
              <w:rPr>
                <w:rStyle w:val="Nadruk"/>
                <w:i w:val="0"/>
                <w:iCs w:val="0"/>
              </w:rPr>
              <w:t xml:space="preserve">uitgevers en </w:t>
            </w:r>
            <w:r w:rsidRPr="002070A1">
              <w:rPr>
                <w:rStyle w:val="Nadruk"/>
                <w:i w:val="0"/>
                <w:iCs w:val="0"/>
              </w:rPr>
              <w:t>leveranciers</w:t>
            </w:r>
          </w:p>
        </w:tc>
        <w:tc>
          <w:tcPr>
            <w:tcW w:w="1245" w:type="dxa"/>
          </w:tcPr>
          <w:p w14:paraId="184D8F4F" w14:textId="77777777" w:rsidR="00A778D5" w:rsidRPr="002070A1" w:rsidRDefault="00A778D5" w:rsidP="00A63F0A">
            <w:pPr>
              <w:pStyle w:val="KansKleur-tekst"/>
              <w:rPr>
                <w:rStyle w:val="Nadruk"/>
                <w:i w:val="0"/>
                <w:iCs w:val="0"/>
              </w:rPr>
            </w:pPr>
          </w:p>
        </w:tc>
        <w:tc>
          <w:tcPr>
            <w:tcW w:w="584" w:type="dxa"/>
          </w:tcPr>
          <w:p w14:paraId="727F9B85" w14:textId="77777777" w:rsidR="00A778D5" w:rsidRPr="002070A1" w:rsidRDefault="00BE2B8D" w:rsidP="00A63F0A">
            <w:pPr>
              <w:pStyle w:val="KansKleur-tekst"/>
              <w:rPr>
                <w:rStyle w:val="Nadruk"/>
                <w:i w:val="0"/>
                <w:iCs w:val="0"/>
              </w:rPr>
            </w:pPr>
            <w:r w:rsidRPr="002070A1">
              <w:rPr>
                <w:rStyle w:val="Nadruk"/>
                <w:i w:val="0"/>
                <w:iCs w:val="0"/>
              </w:rPr>
              <w:t>7</w:t>
            </w:r>
          </w:p>
        </w:tc>
      </w:tr>
      <w:tr w:rsidR="00B73CF7" w:rsidRPr="002070A1" w14:paraId="0BFA0CFB" w14:textId="77777777" w:rsidTr="4B997CFA">
        <w:tc>
          <w:tcPr>
            <w:tcW w:w="7225" w:type="dxa"/>
          </w:tcPr>
          <w:p w14:paraId="16509401" w14:textId="77777777" w:rsidR="00B73CF7" w:rsidRPr="002070A1" w:rsidRDefault="00B73CF7" w:rsidP="005C740B">
            <w:pPr>
              <w:pStyle w:val="KansKleur-tekst"/>
              <w:numPr>
                <w:ilvl w:val="0"/>
                <w:numId w:val="2"/>
              </w:numPr>
              <w:ind w:left="454" w:hanging="454"/>
              <w:rPr>
                <w:rStyle w:val="Nadruk"/>
                <w:i w:val="0"/>
                <w:iCs w:val="0"/>
              </w:rPr>
            </w:pPr>
            <w:r w:rsidRPr="002070A1">
              <w:rPr>
                <w:rStyle w:val="Nadruk"/>
                <w:i w:val="0"/>
                <w:iCs w:val="0"/>
              </w:rPr>
              <w:t>Overstappen naar een ander school</w:t>
            </w:r>
          </w:p>
        </w:tc>
        <w:tc>
          <w:tcPr>
            <w:tcW w:w="1245" w:type="dxa"/>
          </w:tcPr>
          <w:p w14:paraId="2C4A9779" w14:textId="77777777" w:rsidR="00B73CF7" w:rsidRPr="002070A1" w:rsidRDefault="00B73CF7" w:rsidP="00A63F0A">
            <w:pPr>
              <w:pStyle w:val="KansKleur-tekst"/>
              <w:rPr>
                <w:rStyle w:val="Nadruk"/>
                <w:i w:val="0"/>
                <w:iCs w:val="0"/>
              </w:rPr>
            </w:pPr>
          </w:p>
        </w:tc>
        <w:tc>
          <w:tcPr>
            <w:tcW w:w="584" w:type="dxa"/>
          </w:tcPr>
          <w:p w14:paraId="44A1BDC5" w14:textId="77777777" w:rsidR="00B73CF7" w:rsidRPr="002070A1" w:rsidRDefault="00BE2B8D" w:rsidP="00A63F0A">
            <w:pPr>
              <w:pStyle w:val="KansKleur-tekst"/>
              <w:rPr>
                <w:rStyle w:val="Nadruk"/>
                <w:i w:val="0"/>
                <w:iCs w:val="0"/>
              </w:rPr>
            </w:pPr>
            <w:r w:rsidRPr="002070A1">
              <w:rPr>
                <w:rStyle w:val="Nadruk"/>
                <w:i w:val="0"/>
                <w:iCs w:val="0"/>
              </w:rPr>
              <w:t>7</w:t>
            </w:r>
          </w:p>
        </w:tc>
      </w:tr>
      <w:tr w:rsidR="00A778D5" w:rsidRPr="002070A1" w14:paraId="162A551E" w14:textId="77777777" w:rsidTr="4B997CFA">
        <w:tc>
          <w:tcPr>
            <w:tcW w:w="7225" w:type="dxa"/>
          </w:tcPr>
          <w:p w14:paraId="12D0A791" w14:textId="77777777" w:rsidR="00A778D5" w:rsidRPr="002070A1" w:rsidRDefault="00105C9B" w:rsidP="005C740B">
            <w:pPr>
              <w:pStyle w:val="KansKleur-tekst"/>
              <w:numPr>
                <w:ilvl w:val="0"/>
                <w:numId w:val="2"/>
              </w:numPr>
              <w:ind w:left="454" w:hanging="454"/>
              <w:rPr>
                <w:rStyle w:val="Nadruk"/>
                <w:i w:val="0"/>
                <w:iCs w:val="0"/>
              </w:rPr>
            </w:pPr>
            <w:r w:rsidRPr="002070A1">
              <w:rPr>
                <w:rStyle w:val="Nadruk"/>
                <w:i w:val="0"/>
                <w:iCs w:val="0"/>
              </w:rPr>
              <w:t xml:space="preserve">Uitwisseling met </w:t>
            </w:r>
            <w:r w:rsidR="00B73CF7" w:rsidRPr="002070A1">
              <w:rPr>
                <w:rStyle w:val="Nadruk"/>
                <w:i w:val="0"/>
                <w:iCs w:val="0"/>
              </w:rPr>
              <w:t xml:space="preserve">overige </w:t>
            </w:r>
            <w:r w:rsidRPr="002070A1">
              <w:rPr>
                <w:rStyle w:val="Nadruk"/>
                <w:i w:val="0"/>
                <w:iCs w:val="0"/>
              </w:rPr>
              <w:t>derden</w:t>
            </w:r>
          </w:p>
        </w:tc>
        <w:tc>
          <w:tcPr>
            <w:tcW w:w="1245" w:type="dxa"/>
          </w:tcPr>
          <w:p w14:paraId="69B929DC" w14:textId="77777777" w:rsidR="00A778D5" w:rsidRPr="002070A1" w:rsidRDefault="00A778D5" w:rsidP="00A63F0A">
            <w:pPr>
              <w:pStyle w:val="KansKleur-tekst"/>
              <w:rPr>
                <w:rStyle w:val="Nadruk"/>
                <w:i w:val="0"/>
                <w:iCs w:val="0"/>
              </w:rPr>
            </w:pPr>
          </w:p>
        </w:tc>
        <w:tc>
          <w:tcPr>
            <w:tcW w:w="584" w:type="dxa"/>
          </w:tcPr>
          <w:p w14:paraId="7F87C1FF" w14:textId="77777777" w:rsidR="00A778D5" w:rsidRPr="002070A1" w:rsidRDefault="00BE2B8D" w:rsidP="00A63F0A">
            <w:pPr>
              <w:pStyle w:val="KansKleur-tekst"/>
              <w:rPr>
                <w:rStyle w:val="Nadruk"/>
                <w:i w:val="0"/>
                <w:iCs w:val="0"/>
              </w:rPr>
            </w:pPr>
            <w:r w:rsidRPr="002070A1">
              <w:rPr>
                <w:rStyle w:val="Nadruk"/>
                <w:i w:val="0"/>
                <w:iCs w:val="0"/>
              </w:rPr>
              <w:t>8</w:t>
            </w:r>
          </w:p>
        </w:tc>
      </w:tr>
      <w:tr w:rsidR="00A63F0A" w:rsidRPr="002070A1" w14:paraId="3FB24F3D" w14:textId="77777777" w:rsidTr="4B997CFA">
        <w:tc>
          <w:tcPr>
            <w:tcW w:w="7225" w:type="dxa"/>
          </w:tcPr>
          <w:p w14:paraId="71100E93" w14:textId="77777777" w:rsidR="00A63F0A" w:rsidRPr="002070A1" w:rsidRDefault="00A63F0A" w:rsidP="00105C9B">
            <w:pPr>
              <w:pStyle w:val="KansKleur-tekst"/>
              <w:rPr>
                <w:rStyle w:val="Nadruk"/>
                <w:i w:val="0"/>
                <w:iCs w:val="0"/>
              </w:rPr>
            </w:pPr>
          </w:p>
        </w:tc>
        <w:tc>
          <w:tcPr>
            <w:tcW w:w="1245" w:type="dxa"/>
          </w:tcPr>
          <w:p w14:paraId="100C23D4" w14:textId="77777777" w:rsidR="00A63F0A" w:rsidRPr="002070A1" w:rsidRDefault="00A63F0A" w:rsidP="00105C9B">
            <w:pPr>
              <w:pStyle w:val="KansKleur-tekst"/>
              <w:rPr>
                <w:rStyle w:val="Nadruk"/>
                <w:i w:val="0"/>
                <w:iCs w:val="0"/>
              </w:rPr>
            </w:pPr>
          </w:p>
        </w:tc>
        <w:tc>
          <w:tcPr>
            <w:tcW w:w="584" w:type="dxa"/>
          </w:tcPr>
          <w:p w14:paraId="3CC72A66" w14:textId="77777777" w:rsidR="00A63F0A" w:rsidRPr="002070A1" w:rsidRDefault="00A63F0A" w:rsidP="00105C9B">
            <w:pPr>
              <w:pStyle w:val="KansKleur-tekst"/>
              <w:rPr>
                <w:rStyle w:val="Nadruk"/>
                <w:i w:val="0"/>
                <w:iCs w:val="0"/>
              </w:rPr>
            </w:pPr>
          </w:p>
        </w:tc>
      </w:tr>
      <w:tr w:rsidR="00A63F0A" w:rsidRPr="002070A1" w14:paraId="731DAF03" w14:textId="77777777" w:rsidTr="4B997CFA">
        <w:tc>
          <w:tcPr>
            <w:tcW w:w="7225" w:type="dxa"/>
          </w:tcPr>
          <w:p w14:paraId="3696BC3D" w14:textId="77777777" w:rsidR="00A63F0A" w:rsidRPr="002070A1" w:rsidRDefault="00105C9B" w:rsidP="00105C9B">
            <w:pPr>
              <w:pStyle w:val="KansKleur-tekst"/>
              <w:rPr>
                <w:rStyle w:val="Nadruk"/>
                <w:b/>
                <w:i w:val="0"/>
                <w:iCs w:val="0"/>
              </w:rPr>
            </w:pPr>
            <w:r w:rsidRPr="002070A1">
              <w:rPr>
                <w:rStyle w:val="Nadruk"/>
                <w:b/>
                <w:i w:val="0"/>
                <w:iCs w:val="0"/>
              </w:rPr>
              <w:t>Rechten van ouders en medezeggenschapsraad</w:t>
            </w:r>
          </w:p>
        </w:tc>
        <w:tc>
          <w:tcPr>
            <w:tcW w:w="1245" w:type="dxa"/>
          </w:tcPr>
          <w:p w14:paraId="4FC04B46" w14:textId="77777777" w:rsidR="00A63F0A" w:rsidRPr="002070A1" w:rsidRDefault="00A63F0A" w:rsidP="00105C9B">
            <w:pPr>
              <w:pStyle w:val="KansKleur-tekst"/>
              <w:rPr>
                <w:rStyle w:val="Nadruk"/>
                <w:i w:val="0"/>
                <w:iCs w:val="0"/>
              </w:rPr>
            </w:pPr>
          </w:p>
        </w:tc>
        <w:tc>
          <w:tcPr>
            <w:tcW w:w="584" w:type="dxa"/>
          </w:tcPr>
          <w:p w14:paraId="1F14917A" w14:textId="77777777" w:rsidR="00A63F0A" w:rsidRPr="002070A1" w:rsidRDefault="00BE2B8D" w:rsidP="00105C9B">
            <w:pPr>
              <w:pStyle w:val="KansKleur-tekst"/>
              <w:rPr>
                <w:rStyle w:val="Nadruk"/>
                <w:i w:val="0"/>
                <w:iCs w:val="0"/>
              </w:rPr>
            </w:pPr>
            <w:r w:rsidRPr="002070A1">
              <w:rPr>
                <w:rStyle w:val="Nadruk"/>
                <w:i w:val="0"/>
                <w:iCs w:val="0"/>
              </w:rPr>
              <w:t>9</w:t>
            </w:r>
          </w:p>
        </w:tc>
      </w:tr>
      <w:tr w:rsidR="00DF73E7" w:rsidRPr="002070A1" w14:paraId="3E616EC3" w14:textId="77777777" w:rsidTr="4B997CFA">
        <w:tc>
          <w:tcPr>
            <w:tcW w:w="7225" w:type="dxa"/>
          </w:tcPr>
          <w:p w14:paraId="54D0010C" w14:textId="77777777" w:rsidR="00DF73E7" w:rsidRPr="002070A1" w:rsidRDefault="00105C9B" w:rsidP="005C740B">
            <w:pPr>
              <w:pStyle w:val="KansKleur-tekst"/>
              <w:numPr>
                <w:ilvl w:val="0"/>
                <w:numId w:val="3"/>
              </w:numPr>
              <w:ind w:left="454" w:hanging="425"/>
              <w:rPr>
                <w:rStyle w:val="Nadruk"/>
                <w:i w:val="0"/>
                <w:iCs w:val="0"/>
              </w:rPr>
            </w:pPr>
            <w:r w:rsidRPr="002070A1">
              <w:rPr>
                <w:rStyle w:val="Nadruk"/>
                <w:i w:val="0"/>
                <w:iCs w:val="0"/>
              </w:rPr>
              <w:t>Rechten van ouders</w:t>
            </w:r>
          </w:p>
        </w:tc>
        <w:tc>
          <w:tcPr>
            <w:tcW w:w="1245" w:type="dxa"/>
          </w:tcPr>
          <w:p w14:paraId="4AC5060C" w14:textId="77777777" w:rsidR="00DF73E7" w:rsidRPr="002070A1" w:rsidRDefault="00DF73E7" w:rsidP="00105C9B">
            <w:pPr>
              <w:pStyle w:val="KansKleur-tekst"/>
              <w:rPr>
                <w:rStyle w:val="Nadruk"/>
                <w:i w:val="0"/>
                <w:iCs w:val="0"/>
              </w:rPr>
            </w:pPr>
          </w:p>
        </w:tc>
        <w:tc>
          <w:tcPr>
            <w:tcW w:w="584" w:type="dxa"/>
          </w:tcPr>
          <w:p w14:paraId="0385C84A" w14:textId="77777777" w:rsidR="00DF73E7" w:rsidRPr="002070A1" w:rsidRDefault="00BE2B8D" w:rsidP="00105C9B">
            <w:pPr>
              <w:pStyle w:val="KansKleur-tekst"/>
              <w:rPr>
                <w:rStyle w:val="Nadruk"/>
                <w:i w:val="0"/>
                <w:iCs w:val="0"/>
              </w:rPr>
            </w:pPr>
            <w:r w:rsidRPr="002070A1">
              <w:rPr>
                <w:rStyle w:val="Nadruk"/>
                <w:i w:val="0"/>
                <w:iCs w:val="0"/>
              </w:rPr>
              <w:t>9</w:t>
            </w:r>
          </w:p>
        </w:tc>
      </w:tr>
      <w:tr w:rsidR="00DF73E7" w:rsidRPr="002070A1" w14:paraId="1E3D4E19" w14:textId="77777777" w:rsidTr="4B997CFA">
        <w:tc>
          <w:tcPr>
            <w:tcW w:w="7225" w:type="dxa"/>
          </w:tcPr>
          <w:p w14:paraId="3AE30B4D" w14:textId="77777777" w:rsidR="00DF73E7" w:rsidRPr="002070A1" w:rsidRDefault="00105C9B" w:rsidP="005C740B">
            <w:pPr>
              <w:pStyle w:val="KansKleur-tekst"/>
              <w:numPr>
                <w:ilvl w:val="0"/>
                <w:numId w:val="3"/>
              </w:numPr>
              <w:ind w:left="454" w:hanging="425"/>
              <w:rPr>
                <w:rStyle w:val="Nadruk"/>
                <w:i w:val="0"/>
                <w:iCs w:val="0"/>
              </w:rPr>
            </w:pPr>
            <w:r w:rsidRPr="002070A1">
              <w:rPr>
                <w:rStyle w:val="Nadruk"/>
                <w:i w:val="0"/>
                <w:iCs w:val="0"/>
              </w:rPr>
              <w:t>Medezeggenschapsraad</w:t>
            </w:r>
          </w:p>
        </w:tc>
        <w:tc>
          <w:tcPr>
            <w:tcW w:w="1245" w:type="dxa"/>
          </w:tcPr>
          <w:p w14:paraId="3335685C" w14:textId="77777777" w:rsidR="00DF73E7" w:rsidRPr="002070A1" w:rsidRDefault="00DF73E7" w:rsidP="00105C9B">
            <w:pPr>
              <w:pStyle w:val="KansKleur-tekst"/>
              <w:rPr>
                <w:rStyle w:val="Nadruk"/>
                <w:i w:val="0"/>
                <w:iCs w:val="0"/>
              </w:rPr>
            </w:pPr>
          </w:p>
        </w:tc>
        <w:tc>
          <w:tcPr>
            <w:tcW w:w="584" w:type="dxa"/>
          </w:tcPr>
          <w:p w14:paraId="22F14DAB" w14:textId="77777777" w:rsidR="00DF73E7" w:rsidRPr="002070A1" w:rsidRDefault="00BE2B8D" w:rsidP="00105C9B">
            <w:pPr>
              <w:pStyle w:val="KansKleur-tekst"/>
              <w:rPr>
                <w:rStyle w:val="Nadruk"/>
                <w:i w:val="0"/>
                <w:iCs w:val="0"/>
              </w:rPr>
            </w:pPr>
            <w:r w:rsidRPr="002070A1">
              <w:rPr>
                <w:rStyle w:val="Nadruk"/>
                <w:i w:val="0"/>
                <w:iCs w:val="0"/>
              </w:rPr>
              <w:t>9</w:t>
            </w:r>
          </w:p>
        </w:tc>
      </w:tr>
      <w:tr w:rsidR="00A778D5" w:rsidRPr="002070A1" w14:paraId="366239FD" w14:textId="77777777" w:rsidTr="4B997CFA">
        <w:tc>
          <w:tcPr>
            <w:tcW w:w="7225" w:type="dxa"/>
          </w:tcPr>
          <w:p w14:paraId="30E9D8AB" w14:textId="77777777" w:rsidR="00A778D5" w:rsidRPr="002070A1" w:rsidRDefault="00A778D5" w:rsidP="00105C9B">
            <w:pPr>
              <w:pStyle w:val="KansKleur-tekst"/>
              <w:rPr>
                <w:rStyle w:val="Nadruk"/>
                <w:i w:val="0"/>
                <w:iCs w:val="0"/>
              </w:rPr>
            </w:pPr>
          </w:p>
        </w:tc>
        <w:tc>
          <w:tcPr>
            <w:tcW w:w="1245" w:type="dxa"/>
          </w:tcPr>
          <w:p w14:paraId="1629EBD2" w14:textId="77777777" w:rsidR="00A778D5" w:rsidRPr="002070A1" w:rsidRDefault="00A778D5" w:rsidP="00105C9B">
            <w:pPr>
              <w:pStyle w:val="KansKleur-tekst"/>
              <w:rPr>
                <w:rStyle w:val="Nadruk"/>
                <w:i w:val="0"/>
                <w:iCs w:val="0"/>
              </w:rPr>
            </w:pPr>
          </w:p>
        </w:tc>
        <w:tc>
          <w:tcPr>
            <w:tcW w:w="584" w:type="dxa"/>
          </w:tcPr>
          <w:p w14:paraId="614886A4" w14:textId="77777777" w:rsidR="00A778D5" w:rsidRPr="002070A1" w:rsidRDefault="00A778D5" w:rsidP="00105C9B">
            <w:pPr>
              <w:pStyle w:val="KansKleur-tekst"/>
              <w:rPr>
                <w:rStyle w:val="Nadruk"/>
                <w:i w:val="0"/>
                <w:iCs w:val="0"/>
              </w:rPr>
            </w:pPr>
          </w:p>
        </w:tc>
      </w:tr>
      <w:tr w:rsidR="00AB53E2" w:rsidRPr="002070A1" w14:paraId="3AAEDC7A" w14:textId="77777777" w:rsidTr="4B997CFA">
        <w:tc>
          <w:tcPr>
            <w:tcW w:w="7225" w:type="dxa"/>
          </w:tcPr>
          <w:p w14:paraId="715774C6" w14:textId="77777777" w:rsidR="00AB53E2" w:rsidRPr="002070A1" w:rsidRDefault="007E300E" w:rsidP="006F7B7F">
            <w:pPr>
              <w:pStyle w:val="KansKleur-tekst"/>
              <w:rPr>
                <w:rStyle w:val="Nadruk"/>
                <w:b/>
                <w:i w:val="0"/>
                <w:iCs w:val="0"/>
              </w:rPr>
            </w:pPr>
            <w:r w:rsidRPr="002070A1">
              <w:rPr>
                <w:rStyle w:val="Nadruk"/>
                <w:b/>
                <w:i w:val="0"/>
                <w:iCs w:val="0"/>
              </w:rPr>
              <w:t>Gedragsregels privacy</w:t>
            </w:r>
          </w:p>
        </w:tc>
        <w:tc>
          <w:tcPr>
            <w:tcW w:w="1245" w:type="dxa"/>
          </w:tcPr>
          <w:p w14:paraId="4327D647" w14:textId="77777777" w:rsidR="00AB53E2" w:rsidRPr="002070A1" w:rsidRDefault="00AB53E2" w:rsidP="006F7B7F">
            <w:pPr>
              <w:pStyle w:val="KansKleur-tekst"/>
              <w:rPr>
                <w:rStyle w:val="Nadruk"/>
                <w:i w:val="0"/>
                <w:iCs w:val="0"/>
              </w:rPr>
            </w:pPr>
          </w:p>
        </w:tc>
        <w:tc>
          <w:tcPr>
            <w:tcW w:w="584" w:type="dxa"/>
          </w:tcPr>
          <w:p w14:paraId="6A542F7E" w14:textId="77777777" w:rsidR="00AB53E2" w:rsidRPr="002070A1" w:rsidRDefault="00BE2B8D" w:rsidP="006F7B7F">
            <w:pPr>
              <w:pStyle w:val="KansKleur-tekst"/>
              <w:rPr>
                <w:rStyle w:val="Nadruk"/>
                <w:i w:val="0"/>
                <w:iCs w:val="0"/>
              </w:rPr>
            </w:pPr>
            <w:r w:rsidRPr="002070A1">
              <w:rPr>
                <w:rStyle w:val="Nadruk"/>
                <w:i w:val="0"/>
                <w:iCs w:val="0"/>
              </w:rPr>
              <w:t>10</w:t>
            </w:r>
          </w:p>
        </w:tc>
      </w:tr>
      <w:tr w:rsidR="007E300E" w:rsidRPr="002070A1" w14:paraId="0287CB24" w14:textId="77777777" w:rsidTr="4B997CFA">
        <w:tc>
          <w:tcPr>
            <w:tcW w:w="7225" w:type="dxa"/>
          </w:tcPr>
          <w:p w14:paraId="614CF6C8" w14:textId="77777777" w:rsidR="007E300E" w:rsidRPr="002070A1" w:rsidRDefault="007E300E" w:rsidP="005C740B">
            <w:pPr>
              <w:pStyle w:val="KansKleur-tekst"/>
              <w:numPr>
                <w:ilvl w:val="0"/>
                <w:numId w:val="2"/>
              </w:numPr>
              <w:ind w:left="454" w:hanging="454"/>
              <w:rPr>
                <w:rStyle w:val="Nadruk"/>
                <w:i w:val="0"/>
                <w:iCs w:val="0"/>
              </w:rPr>
            </w:pPr>
            <w:r w:rsidRPr="002070A1">
              <w:rPr>
                <w:rStyle w:val="Nadruk"/>
                <w:i w:val="0"/>
                <w:iCs w:val="0"/>
              </w:rPr>
              <w:t>Adressen- en telefoonlijsten</w:t>
            </w:r>
          </w:p>
        </w:tc>
        <w:tc>
          <w:tcPr>
            <w:tcW w:w="1245" w:type="dxa"/>
          </w:tcPr>
          <w:p w14:paraId="60A434EA" w14:textId="77777777" w:rsidR="007E300E" w:rsidRPr="002070A1" w:rsidRDefault="007E300E" w:rsidP="006F7B7F">
            <w:pPr>
              <w:pStyle w:val="KansKleur-tekst"/>
              <w:rPr>
                <w:rStyle w:val="Nadruk"/>
                <w:i w:val="0"/>
                <w:iCs w:val="0"/>
              </w:rPr>
            </w:pPr>
          </w:p>
        </w:tc>
        <w:tc>
          <w:tcPr>
            <w:tcW w:w="584" w:type="dxa"/>
          </w:tcPr>
          <w:p w14:paraId="168EE22E" w14:textId="77777777" w:rsidR="007E300E" w:rsidRPr="002070A1" w:rsidRDefault="00BE2B8D" w:rsidP="006F7B7F">
            <w:pPr>
              <w:pStyle w:val="KansKleur-tekst"/>
              <w:rPr>
                <w:rStyle w:val="Nadruk"/>
                <w:i w:val="0"/>
                <w:iCs w:val="0"/>
              </w:rPr>
            </w:pPr>
            <w:r w:rsidRPr="002070A1">
              <w:rPr>
                <w:rStyle w:val="Nadruk"/>
                <w:i w:val="0"/>
                <w:iCs w:val="0"/>
              </w:rPr>
              <w:t>10</w:t>
            </w:r>
          </w:p>
        </w:tc>
      </w:tr>
      <w:tr w:rsidR="00AB53E2" w:rsidRPr="002070A1" w14:paraId="4A78B60F" w14:textId="77777777" w:rsidTr="4B997CFA">
        <w:tc>
          <w:tcPr>
            <w:tcW w:w="7225" w:type="dxa"/>
          </w:tcPr>
          <w:p w14:paraId="2E88E20C" w14:textId="77777777" w:rsidR="00AB53E2" w:rsidRPr="002070A1" w:rsidRDefault="00AB53E2" w:rsidP="007E300E">
            <w:pPr>
              <w:pStyle w:val="KansKleur-tekst"/>
              <w:numPr>
                <w:ilvl w:val="0"/>
                <w:numId w:val="2"/>
              </w:numPr>
              <w:ind w:left="454" w:hanging="454"/>
              <w:rPr>
                <w:rStyle w:val="Nadruk"/>
                <w:i w:val="0"/>
                <w:iCs w:val="0"/>
              </w:rPr>
            </w:pPr>
            <w:r w:rsidRPr="002070A1">
              <w:rPr>
                <w:rStyle w:val="Nadruk"/>
                <w:i w:val="0"/>
                <w:iCs w:val="0"/>
              </w:rPr>
              <w:t>Foto’s en video</w:t>
            </w:r>
            <w:r w:rsidR="007E300E" w:rsidRPr="002070A1">
              <w:rPr>
                <w:rStyle w:val="Nadruk"/>
                <w:i w:val="0"/>
                <w:iCs w:val="0"/>
              </w:rPr>
              <w:t>’</w:t>
            </w:r>
            <w:r w:rsidRPr="002070A1">
              <w:rPr>
                <w:rStyle w:val="Nadruk"/>
                <w:i w:val="0"/>
                <w:iCs w:val="0"/>
              </w:rPr>
              <w:t xml:space="preserve">s </w:t>
            </w:r>
            <w:r w:rsidR="007E300E" w:rsidRPr="002070A1">
              <w:rPr>
                <w:rStyle w:val="Nadruk"/>
                <w:i w:val="0"/>
                <w:iCs w:val="0"/>
              </w:rPr>
              <w:t>op</w:t>
            </w:r>
            <w:r w:rsidRPr="002070A1">
              <w:rPr>
                <w:rStyle w:val="Nadruk"/>
                <w:i w:val="0"/>
                <w:iCs w:val="0"/>
              </w:rPr>
              <w:t xml:space="preserve"> school</w:t>
            </w:r>
          </w:p>
        </w:tc>
        <w:tc>
          <w:tcPr>
            <w:tcW w:w="1245" w:type="dxa"/>
          </w:tcPr>
          <w:p w14:paraId="5454A227" w14:textId="77777777" w:rsidR="00AB53E2" w:rsidRPr="002070A1" w:rsidRDefault="00AB53E2" w:rsidP="006F7B7F">
            <w:pPr>
              <w:pStyle w:val="KansKleur-tekst"/>
              <w:rPr>
                <w:rStyle w:val="Nadruk"/>
                <w:i w:val="0"/>
                <w:iCs w:val="0"/>
              </w:rPr>
            </w:pPr>
          </w:p>
        </w:tc>
        <w:tc>
          <w:tcPr>
            <w:tcW w:w="584" w:type="dxa"/>
          </w:tcPr>
          <w:p w14:paraId="4DDDA110" w14:textId="77777777" w:rsidR="00AB53E2" w:rsidRPr="002070A1" w:rsidRDefault="00BE2B8D" w:rsidP="006F7B7F">
            <w:pPr>
              <w:pStyle w:val="KansKleur-tekst"/>
              <w:rPr>
                <w:rStyle w:val="Nadruk"/>
                <w:i w:val="0"/>
                <w:iCs w:val="0"/>
              </w:rPr>
            </w:pPr>
            <w:r w:rsidRPr="002070A1">
              <w:rPr>
                <w:rStyle w:val="Nadruk"/>
                <w:i w:val="0"/>
                <w:iCs w:val="0"/>
              </w:rPr>
              <w:t>10</w:t>
            </w:r>
          </w:p>
        </w:tc>
      </w:tr>
      <w:tr w:rsidR="00AB53E2" w:rsidRPr="002070A1" w14:paraId="49E37B91" w14:textId="77777777" w:rsidTr="4B997CFA">
        <w:tc>
          <w:tcPr>
            <w:tcW w:w="7225" w:type="dxa"/>
          </w:tcPr>
          <w:p w14:paraId="13ED2FB9" w14:textId="77777777" w:rsidR="00AB53E2" w:rsidRPr="002070A1" w:rsidRDefault="007E300E" w:rsidP="005C740B">
            <w:pPr>
              <w:pStyle w:val="KansKleur-tekst"/>
              <w:numPr>
                <w:ilvl w:val="0"/>
                <w:numId w:val="2"/>
              </w:numPr>
              <w:ind w:left="454" w:hanging="454"/>
              <w:rPr>
                <w:rStyle w:val="Nadruk"/>
                <w:i w:val="0"/>
                <w:iCs w:val="0"/>
              </w:rPr>
            </w:pPr>
            <w:r w:rsidRPr="002070A1">
              <w:rPr>
                <w:rStyle w:val="Nadruk"/>
                <w:i w:val="0"/>
                <w:iCs w:val="0"/>
              </w:rPr>
              <w:t>Internet en sociale media</w:t>
            </w:r>
          </w:p>
        </w:tc>
        <w:tc>
          <w:tcPr>
            <w:tcW w:w="1245" w:type="dxa"/>
          </w:tcPr>
          <w:p w14:paraId="0D4C909F" w14:textId="77777777" w:rsidR="00AB53E2" w:rsidRPr="002070A1" w:rsidRDefault="00AB53E2" w:rsidP="006F7B7F">
            <w:pPr>
              <w:pStyle w:val="KansKleur-tekst"/>
              <w:rPr>
                <w:rStyle w:val="Nadruk"/>
                <w:i w:val="0"/>
                <w:iCs w:val="0"/>
              </w:rPr>
            </w:pPr>
          </w:p>
        </w:tc>
        <w:tc>
          <w:tcPr>
            <w:tcW w:w="584" w:type="dxa"/>
          </w:tcPr>
          <w:p w14:paraId="4D54D105" w14:textId="77777777" w:rsidR="00AB53E2" w:rsidRPr="002070A1" w:rsidRDefault="00BE2B8D" w:rsidP="006F7B7F">
            <w:pPr>
              <w:pStyle w:val="KansKleur-tekst"/>
              <w:rPr>
                <w:rStyle w:val="Nadruk"/>
                <w:i w:val="0"/>
                <w:iCs w:val="0"/>
              </w:rPr>
            </w:pPr>
            <w:r w:rsidRPr="002070A1">
              <w:rPr>
                <w:rStyle w:val="Nadruk"/>
                <w:i w:val="0"/>
                <w:iCs w:val="0"/>
              </w:rPr>
              <w:t>11</w:t>
            </w:r>
          </w:p>
        </w:tc>
      </w:tr>
      <w:tr w:rsidR="00AB53E2" w:rsidRPr="002070A1" w14:paraId="1246533F" w14:textId="77777777" w:rsidTr="4B997CFA">
        <w:tc>
          <w:tcPr>
            <w:tcW w:w="7225" w:type="dxa"/>
          </w:tcPr>
          <w:p w14:paraId="37083FD8" w14:textId="77777777" w:rsidR="00AB53E2" w:rsidRPr="002070A1" w:rsidRDefault="00AB53E2" w:rsidP="00105C9B">
            <w:pPr>
              <w:pStyle w:val="KansKleur-tekst"/>
              <w:rPr>
                <w:rStyle w:val="Nadruk"/>
                <w:i w:val="0"/>
                <w:iCs w:val="0"/>
              </w:rPr>
            </w:pPr>
          </w:p>
        </w:tc>
        <w:tc>
          <w:tcPr>
            <w:tcW w:w="1245" w:type="dxa"/>
          </w:tcPr>
          <w:p w14:paraId="528616F6" w14:textId="77777777" w:rsidR="00AB53E2" w:rsidRPr="002070A1" w:rsidRDefault="00AB53E2" w:rsidP="00105C9B">
            <w:pPr>
              <w:pStyle w:val="KansKleur-tekst"/>
              <w:rPr>
                <w:rStyle w:val="Nadruk"/>
                <w:i w:val="0"/>
                <w:iCs w:val="0"/>
              </w:rPr>
            </w:pPr>
          </w:p>
        </w:tc>
        <w:tc>
          <w:tcPr>
            <w:tcW w:w="584" w:type="dxa"/>
          </w:tcPr>
          <w:p w14:paraId="7D2BBEDE" w14:textId="77777777" w:rsidR="00AB53E2" w:rsidRPr="002070A1" w:rsidRDefault="00AB53E2" w:rsidP="00105C9B">
            <w:pPr>
              <w:pStyle w:val="KansKleur-tekst"/>
              <w:rPr>
                <w:rStyle w:val="Nadruk"/>
                <w:i w:val="0"/>
                <w:iCs w:val="0"/>
              </w:rPr>
            </w:pPr>
          </w:p>
        </w:tc>
      </w:tr>
      <w:tr w:rsidR="00A778D5" w:rsidRPr="002070A1" w14:paraId="75BFAA47" w14:textId="77777777" w:rsidTr="4B997CFA">
        <w:tc>
          <w:tcPr>
            <w:tcW w:w="7225" w:type="dxa"/>
          </w:tcPr>
          <w:p w14:paraId="2EF45075" w14:textId="77777777" w:rsidR="007E300E" w:rsidRPr="002070A1" w:rsidRDefault="007E300E" w:rsidP="00CD1032">
            <w:pPr>
              <w:pStyle w:val="KansKleur-tekst"/>
              <w:rPr>
                <w:rStyle w:val="Nadruk"/>
                <w:b/>
                <w:i w:val="0"/>
                <w:iCs w:val="0"/>
              </w:rPr>
            </w:pPr>
            <w:r w:rsidRPr="002070A1">
              <w:rPr>
                <w:rStyle w:val="Nadruk"/>
                <w:b/>
                <w:i w:val="0"/>
                <w:iCs w:val="0"/>
              </w:rPr>
              <w:t xml:space="preserve">Beveiliging van </w:t>
            </w:r>
            <w:r w:rsidR="00CD1032" w:rsidRPr="002070A1">
              <w:rPr>
                <w:rStyle w:val="Nadruk"/>
                <w:b/>
                <w:i w:val="0"/>
                <w:iCs w:val="0"/>
              </w:rPr>
              <w:t>persoons</w:t>
            </w:r>
            <w:r w:rsidRPr="002070A1">
              <w:rPr>
                <w:rStyle w:val="Nadruk"/>
                <w:b/>
                <w:i w:val="0"/>
                <w:iCs w:val="0"/>
              </w:rPr>
              <w:t>gegevens</w:t>
            </w:r>
          </w:p>
        </w:tc>
        <w:tc>
          <w:tcPr>
            <w:tcW w:w="1245" w:type="dxa"/>
          </w:tcPr>
          <w:p w14:paraId="6DBF77A9" w14:textId="77777777" w:rsidR="00A778D5" w:rsidRPr="002070A1" w:rsidRDefault="00A778D5" w:rsidP="00105C9B">
            <w:pPr>
              <w:pStyle w:val="KansKleur-tekst"/>
              <w:rPr>
                <w:rStyle w:val="Nadruk"/>
                <w:i w:val="0"/>
                <w:iCs w:val="0"/>
              </w:rPr>
            </w:pPr>
          </w:p>
        </w:tc>
        <w:tc>
          <w:tcPr>
            <w:tcW w:w="584" w:type="dxa"/>
          </w:tcPr>
          <w:p w14:paraId="655E8275" w14:textId="77777777" w:rsidR="00A778D5" w:rsidRPr="002070A1" w:rsidRDefault="00BE2B8D" w:rsidP="00105C9B">
            <w:pPr>
              <w:pStyle w:val="KansKleur-tekst"/>
              <w:rPr>
                <w:rStyle w:val="Nadruk"/>
                <w:i w:val="0"/>
                <w:iCs w:val="0"/>
              </w:rPr>
            </w:pPr>
            <w:r w:rsidRPr="002070A1">
              <w:rPr>
                <w:rStyle w:val="Nadruk"/>
                <w:i w:val="0"/>
                <w:iCs w:val="0"/>
              </w:rPr>
              <w:t>12</w:t>
            </w:r>
          </w:p>
        </w:tc>
      </w:tr>
      <w:tr w:rsidR="007E300E" w:rsidRPr="002070A1" w14:paraId="2186D52D" w14:textId="77777777" w:rsidTr="4B997CFA">
        <w:tc>
          <w:tcPr>
            <w:tcW w:w="7225" w:type="dxa"/>
          </w:tcPr>
          <w:p w14:paraId="54F45596" w14:textId="77777777" w:rsidR="007E300E" w:rsidRPr="002070A1" w:rsidRDefault="007E300E" w:rsidP="007E300E">
            <w:pPr>
              <w:pStyle w:val="KansKleur-tekst"/>
              <w:numPr>
                <w:ilvl w:val="0"/>
                <w:numId w:val="4"/>
              </w:numPr>
              <w:ind w:left="454" w:hanging="454"/>
              <w:rPr>
                <w:rStyle w:val="Nadruk"/>
                <w:i w:val="0"/>
                <w:iCs w:val="0"/>
              </w:rPr>
            </w:pPr>
            <w:r w:rsidRPr="002070A1">
              <w:rPr>
                <w:rStyle w:val="Nadruk"/>
                <w:i w:val="0"/>
                <w:iCs w:val="0"/>
              </w:rPr>
              <w:t>Toegang en bewaartermijn</w:t>
            </w:r>
          </w:p>
        </w:tc>
        <w:tc>
          <w:tcPr>
            <w:tcW w:w="1245" w:type="dxa"/>
          </w:tcPr>
          <w:p w14:paraId="3C8435A2" w14:textId="77777777" w:rsidR="007E300E" w:rsidRPr="002070A1" w:rsidRDefault="007E300E" w:rsidP="00105C9B">
            <w:pPr>
              <w:pStyle w:val="KansKleur-tekst"/>
              <w:rPr>
                <w:rStyle w:val="Nadruk"/>
                <w:i w:val="0"/>
                <w:iCs w:val="0"/>
              </w:rPr>
            </w:pPr>
          </w:p>
        </w:tc>
        <w:tc>
          <w:tcPr>
            <w:tcW w:w="584" w:type="dxa"/>
          </w:tcPr>
          <w:p w14:paraId="370A4F09" w14:textId="77777777" w:rsidR="007E300E" w:rsidRPr="002070A1" w:rsidRDefault="00BE2B8D" w:rsidP="00105C9B">
            <w:pPr>
              <w:pStyle w:val="KansKleur-tekst"/>
              <w:rPr>
                <w:rStyle w:val="Nadruk"/>
                <w:i w:val="0"/>
                <w:iCs w:val="0"/>
              </w:rPr>
            </w:pPr>
            <w:r w:rsidRPr="002070A1">
              <w:rPr>
                <w:rStyle w:val="Nadruk"/>
                <w:i w:val="0"/>
                <w:iCs w:val="0"/>
              </w:rPr>
              <w:t>12</w:t>
            </w:r>
          </w:p>
        </w:tc>
      </w:tr>
      <w:tr w:rsidR="00BE2B8D" w:rsidRPr="002070A1" w14:paraId="5D8D4E2A" w14:textId="77777777" w:rsidTr="4B997CFA">
        <w:tc>
          <w:tcPr>
            <w:tcW w:w="7225" w:type="dxa"/>
          </w:tcPr>
          <w:p w14:paraId="4CACEF12" w14:textId="77777777" w:rsidR="00BE2B8D" w:rsidRPr="002070A1" w:rsidRDefault="00BE2B8D" w:rsidP="00CD1032">
            <w:pPr>
              <w:pStyle w:val="KansKleur-tekst"/>
              <w:numPr>
                <w:ilvl w:val="0"/>
                <w:numId w:val="4"/>
              </w:numPr>
              <w:ind w:left="454" w:hanging="454"/>
              <w:rPr>
                <w:rStyle w:val="Nadruk"/>
                <w:i w:val="0"/>
                <w:iCs w:val="0"/>
              </w:rPr>
            </w:pPr>
            <w:r w:rsidRPr="002070A1">
              <w:rPr>
                <w:rStyle w:val="Nadruk"/>
                <w:i w:val="0"/>
                <w:iCs w:val="0"/>
              </w:rPr>
              <w:t>Datalekken</w:t>
            </w:r>
          </w:p>
        </w:tc>
        <w:tc>
          <w:tcPr>
            <w:tcW w:w="1245" w:type="dxa"/>
          </w:tcPr>
          <w:p w14:paraId="215C6992" w14:textId="77777777" w:rsidR="00BE2B8D" w:rsidRPr="002070A1" w:rsidRDefault="00BE2B8D" w:rsidP="00105C9B">
            <w:pPr>
              <w:pStyle w:val="KansKleur-tekst"/>
              <w:rPr>
                <w:rStyle w:val="Nadruk"/>
                <w:i w:val="0"/>
                <w:iCs w:val="0"/>
              </w:rPr>
            </w:pPr>
          </w:p>
        </w:tc>
        <w:tc>
          <w:tcPr>
            <w:tcW w:w="584" w:type="dxa"/>
          </w:tcPr>
          <w:p w14:paraId="714ACC52" w14:textId="77777777" w:rsidR="00BE2B8D" w:rsidRPr="002070A1" w:rsidRDefault="00BE2B8D" w:rsidP="00105C9B">
            <w:pPr>
              <w:pStyle w:val="KansKleur-tekst"/>
              <w:rPr>
                <w:rStyle w:val="Nadruk"/>
                <w:i w:val="0"/>
                <w:iCs w:val="0"/>
              </w:rPr>
            </w:pPr>
            <w:r w:rsidRPr="002070A1">
              <w:rPr>
                <w:rStyle w:val="Nadruk"/>
                <w:i w:val="0"/>
                <w:iCs w:val="0"/>
              </w:rPr>
              <w:t>12</w:t>
            </w:r>
          </w:p>
        </w:tc>
      </w:tr>
      <w:tr w:rsidR="00CD1032" w:rsidRPr="002070A1" w14:paraId="3B0E8DEE" w14:textId="77777777" w:rsidTr="4B997CFA">
        <w:tc>
          <w:tcPr>
            <w:tcW w:w="7225" w:type="dxa"/>
          </w:tcPr>
          <w:p w14:paraId="10FC7C26" w14:textId="77777777" w:rsidR="00CD1032" w:rsidRPr="002070A1" w:rsidRDefault="00CD1032" w:rsidP="00CD1032">
            <w:pPr>
              <w:pStyle w:val="KansKleur-tekst"/>
              <w:numPr>
                <w:ilvl w:val="0"/>
                <w:numId w:val="4"/>
              </w:numPr>
              <w:ind w:left="454" w:hanging="454"/>
              <w:rPr>
                <w:rStyle w:val="Nadruk"/>
                <w:i w:val="0"/>
                <w:iCs w:val="0"/>
              </w:rPr>
            </w:pPr>
            <w:r w:rsidRPr="002070A1">
              <w:rPr>
                <w:rStyle w:val="Nadruk"/>
                <w:i w:val="0"/>
                <w:iCs w:val="0"/>
              </w:rPr>
              <w:t xml:space="preserve">Maatregelen beveiliging persoonsgegevens </w:t>
            </w:r>
          </w:p>
        </w:tc>
        <w:tc>
          <w:tcPr>
            <w:tcW w:w="1245" w:type="dxa"/>
          </w:tcPr>
          <w:p w14:paraId="41337DF2" w14:textId="77777777" w:rsidR="00CD1032" w:rsidRPr="002070A1" w:rsidRDefault="00CD1032" w:rsidP="00105C9B">
            <w:pPr>
              <w:pStyle w:val="KansKleur-tekst"/>
              <w:rPr>
                <w:rStyle w:val="Nadruk"/>
                <w:i w:val="0"/>
                <w:iCs w:val="0"/>
              </w:rPr>
            </w:pPr>
          </w:p>
        </w:tc>
        <w:tc>
          <w:tcPr>
            <w:tcW w:w="584" w:type="dxa"/>
          </w:tcPr>
          <w:p w14:paraId="6F7372F8" w14:textId="77777777" w:rsidR="00CD1032" w:rsidRPr="002070A1" w:rsidRDefault="00BE2B8D" w:rsidP="00105C9B">
            <w:pPr>
              <w:pStyle w:val="KansKleur-tekst"/>
              <w:rPr>
                <w:rStyle w:val="Nadruk"/>
                <w:i w:val="0"/>
                <w:iCs w:val="0"/>
              </w:rPr>
            </w:pPr>
            <w:r w:rsidRPr="002070A1">
              <w:rPr>
                <w:rStyle w:val="Nadruk"/>
                <w:i w:val="0"/>
                <w:iCs w:val="0"/>
              </w:rPr>
              <w:t>13</w:t>
            </w:r>
          </w:p>
        </w:tc>
      </w:tr>
      <w:tr w:rsidR="007E300E" w:rsidRPr="002070A1" w14:paraId="579712DC" w14:textId="77777777" w:rsidTr="4B997CFA">
        <w:tc>
          <w:tcPr>
            <w:tcW w:w="7225" w:type="dxa"/>
          </w:tcPr>
          <w:p w14:paraId="3867A46D" w14:textId="77777777" w:rsidR="007E300E" w:rsidRPr="002070A1" w:rsidRDefault="007E300E" w:rsidP="00CD1032">
            <w:pPr>
              <w:pStyle w:val="KansKleur-tekst"/>
              <w:numPr>
                <w:ilvl w:val="0"/>
                <w:numId w:val="4"/>
              </w:numPr>
              <w:ind w:left="454" w:hanging="454"/>
              <w:rPr>
                <w:rStyle w:val="Nadruk"/>
                <w:i w:val="0"/>
                <w:iCs w:val="0"/>
              </w:rPr>
            </w:pPr>
            <w:r w:rsidRPr="002070A1">
              <w:rPr>
                <w:rStyle w:val="Nadruk"/>
                <w:i w:val="0"/>
                <w:iCs w:val="0"/>
              </w:rPr>
              <w:t xml:space="preserve">Gedragsregels </w:t>
            </w:r>
            <w:r w:rsidR="00CD1032" w:rsidRPr="002070A1">
              <w:rPr>
                <w:rStyle w:val="Nadruk"/>
                <w:i w:val="0"/>
                <w:iCs w:val="0"/>
              </w:rPr>
              <w:t xml:space="preserve">voor medewerkers </w:t>
            </w:r>
            <w:r w:rsidRPr="002070A1">
              <w:rPr>
                <w:rStyle w:val="Nadruk"/>
                <w:i w:val="0"/>
                <w:iCs w:val="0"/>
              </w:rPr>
              <w:t xml:space="preserve"> </w:t>
            </w:r>
          </w:p>
        </w:tc>
        <w:tc>
          <w:tcPr>
            <w:tcW w:w="1245" w:type="dxa"/>
          </w:tcPr>
          <w:p w14:paraId="7B1BAF94" w14:textId="77777777" w:rsidR="007E300E" w:rsidRPr="002070A1" w:rsidRDefault="007E300E" w:rsidP="00105C9B">
            <w:pPr>
              <w:pStyle w:val="KansKleur-tekst"/>
              <w:rPr>
                <w:rStyle w:val="Nadruk"/>
                <w:i w:val="0"/>
                <w:iCs w:val="0"/>
              </w:rPr>
            </w:pPr>
          </w:p>
        </w:tc>
        <w:tc>
          <w:tcPr>
            <w:tcW w:w="584" w:type="dxa"/>
          </w:tcPr>
          <w:p w14:paraId="702BB3A1" w14:textId="77777777" w:rsidR="007E300E" w:rsidRPr="002070A1" w:rsidRDefault="00BE2B8D" w:rsidP="00105C9B">
            <w:pPr>
              <w:pStyle w:val="KansKleur-tekst"/>
              <w:rPr>
                <w:rStyle w:val="Nadruk"/>
                <w:i w:val="0"/>
                <w:iCs w:val="0"/>
              </w:rPr>
            </w:pPr>
            <w:r w:rsidRPr="002070A1">
              <w:rPr>
                <w:rStyle w:val="Nadruk"/>
                <w:i w:val="0"/>
                <w:iCs w:val="0"/>
              </w:rPr>
              <w:t>13</w:t>
            </w:r>
          </w:p>
        </w:tc>
      </w:tr>
      <w:tr w:rsidR="00CD1032" w:rsidRPr="002070A1" w14:paraId="2AF65CD3" w14:textId="77777777" w:rsidTr="4B997CFA">
        <w:tc>
          <w:tcPr>
            <w:tcW w:w="7225" w:type="dxa"/>
          </w:tcPr>
          <w:p w14:paraId="59BB6700" w14:textId="77777777" w:rsidR="00CD1032" w:rsidRPr="002070A1" w:rsidRDefault="00CD1032" w:rsidP="00105C9B">
            <w:pPr>
              <w:pStyle w:val="KansKleur-tekst"/>
              <w:rPr>
                <w:rStyle w:val="Nadruk"/>
                <w:i w:val="0"/>
                <w:iCs w:val="0"/>
              </w:rPr>
            </w:pPr>
          </w:p>
        </w:tc>
        <w:tc>
          <w:tcPr>
            <w:tcW w:w="1245" w:type="dxa"/>
          </w:tcPr>
          <w:p w14:paraId="056B461E" w14:textId="77777777" w:rsidR="00CD1032" w:rsidRPr="002070A1" w:rsidRDefault="00CD1032" w:rsidP="00105C9B">
            <w:pPr>
              <w:pStyle w:val="KansKleur-tekst"/>
              <w:rPr>
                <w:rStyle w:val="Nadruk"/>
                <w:i w:val="0"/>
                <w:iCs w:val="0"/>
              </w:rPr>
            </w:pPr>
          </w:p>
        </w:tc>
        <w:tc>
          <w:tcPr>
            <w:tcW w:w="584" w:type="dxa"/>
          </w:tcPr>
          <w:p w14:paraId="7F6D9B93" w14:textId="77777777" w:rsidR="00CD1032" w:rsidRPr="002070A1" w:rsidRDefault="00CD1032" w:rsidP="00105C9B">
            <w:pPr>
              <w:pStyle w:val="KansKleur-tekst"/>
              <w:rPr>
                <w:rStyle w:val="Nadruk"/>
                <w:i w:val="0"/>
                <w:iCs w:val="0"/>
              </w:rPr>
            </w:pPr>
          </w:p>
        </w:tc>
      </w:tr>
      <w:tr w:rsidR="007E300E" w:rsidRPr="002070A1" w14:paraId="25E7D446" w14:textId="77777777" w:rsidTr="4B997CFA">
        <w:tc>
          <w:tcPr>
            <w:tcW w:w="7225" w:type="dxa"/>
          </w:tcPr>
          <w:p w14:paraId="4853DF65" w14:textId="77777777" w:rsidR="007E300E" w:rsidRPr="002070A1" w:rsidRDefault="007E300E" w:rsidP="00105C9B">
            <w:pPr>
              <w:pStyle w:val="KansKleur-tekst"/>
              <w:rPr>
                <w:rStyle w:val="Nadruk"/>
                <w:i w:val="0"/>
                <w:iCs w:val="0"/>
              </w:rPr>
            </w:pPr>
          </w:p>
        </w:tc>
        <w:tc>
          <w:tcPr>
            <w:tcW w:w="1245" w:type="dxa"/>
          </w:tcPr>
          <w:p w14:paraId="54AE103D" w14:textId="77777777" w:rsidR="007E300E" w:rsidRPr="002070A1" w:rsidRDefault="007E300E" w:rsidP="00105C9B">
            <w:pPr>
              <w:pStyle w:val="KansKleur-tekst"/>
              <w:rPr>
                <w:rStyle w:val="Nadruk"/>
                <w:i w:val="0"/>
                <w:iCs w:val="0"/>
              </w:rPr>
            </w:pPr>
          </w:p>
        </w:tc>
        <w:tc>
          <w:tcPr>
            <w:tcW w:w="584" w:type="dxa"/>
          </w:tcPr>
          <w:p w14:paraId="34B1D93D" w14:textId="77777777" w:rsidR="007E300E" w:rsidRPr="002070A1" w:rsidRDefault="007E300E" w:rsidP="00105C9B">
            <w:pPr>
              <w:pStyle w:val="KansKleur-tekst"/>
              <w:rPr>
                <w:rStyle w:val="Nadruk"/>
                <w:i w:val="0"/>
                <w:iCs w:val="0"/>
              </w:rPr>
            </w:pPr>
          </w:p>
        </w:tc>
      </w:tr>
      <w:tr w:rsidR="00A778D5" w:rsidRPr="002070A1" w14:paraId="292ADF0C" w14:textId="77777777" w:rsidTr="4B997CFA">
        <w:tc>
          <w:tcPr>
            <w:tcW w:w="7225" w:type="dxa"/>
          </w:tcPr>
          <w:p w14:paraId="49C75679" w14:textId="77777777" w:rsidR="00A778D5" w:rsidRPr="002070A1" w:rsidRDefault="00105C9B" w:rsidP="00105C9B">
            <w:pPr>
              <w:pStyle w:val="KansKleur-tekst"/>
              <w:rPr>
                <w:rStyle w:val="Nadruk"/>
                <w:b/>
                <w:i w:val="0"/>
                <w:iCs w:val="0"/>
              </w:rPr>
            </w:pPr>
            <w:r w:rsidRPr="002070A1">
              <w:rPr>
                <w:rStyle w:val="Nadruk"/>
                <w:b/>
                <w:i w:val="0"/>
                <w:iCs w:val="0"/>
              </w:rPr>
              <w:t>Begrippenlijst</w:t>
            </w:r>
          </w:p>
        </w:tc>
        <w:tc>
          <w:tcPr>
            <w:tcW w:w="1245" w:type="dxa"/>
          </w:tcPr>
          <w:p w14:paraId="7F4D4003" w14:textId="77777777" w:rsidR="00A778D5" w:rsidRPr="002070A1" w:rsidRDefault="00A778D5" w:rsidP="00105C9B">
            <w:pPr>
              <w:pStyle w:val="KansKleur-tekst"/>
              <w:rPr>
                <w:rStyle w:val="Nadruk"/>
                <w:i w:val="0"/>
                <w:iCs w:val="0"/>
              </w:rPr>
            </w:pPr>
          </w:p>
        </w:tc>
        <w:tc>
          <w:tcPr>
            <w:tcW w:w="584" w:type="dxa"/>
          </w:tcPr>
          <w:p w14:paraId="519DAE0C" w14:textId="77777777" w:rsidR="00A778D5" w:rsidRPr="002070A1" w:rsidRDefault="00BE2B8D" w:rsidP="00105C9B">
            <w:pPr>
              <w:pStyle w:val="KansKleur-tekst"/>
              <w:rPr>
                <w:rStyle w:val="Nadruk"/>
                <w:i w:val="0"/>
                <w:iCs w:val="0"/>
              </w:rPr>
            </w:pPr>
            <w:r w:rsidRPr="002070A1">
              <w:rPr>
                <w:rStyle w:val="Nadruk"/>
                <w:i w:val="0"/>
                <w:iCs w:val="0"/>
              </w:rPr>
              <w:t>15</w:t>
            </w:r>
          </w:p>
        </w:tc>
      </w:tr>
      <w:tr w:rsidR="00A778D5" w:rsidRPr="002070A1" w14:paraId="5EAD714D" w14:textId="77777777" w:rsidTr="4B997CFA">
        <w:tc>
          <w:tcPr>
            <w:tcW w:w="7225" w:type="dxa"/>
          </w:tcPr>
          <w:p w14:paraId="6CBB9D48" w14:textId="77777777" w:rsidR="00A778D5" w:rsidRPr="002070A1" w:rsidRDefault="00A778D5" w:rsidP="00105C9B">
            <w:pPr>
              <w:pStyle w:val="KansKleur-tekst"/>
              <w:rPr>
                <w:rStyle w:val="Nadruk"/>
                <w:i w:val="0"/>
                <w:iCs w:val="0"/>
              </w:rPr>
            </w:pPr>
          </w:p>
        </w:tc>
        <w:tc>
          <w:tcPr>
            <w:tcW w:w="1245" w:type="dxa"/>
          </w:tcPr>
          <w:p w14:paraId="748DCFC2" w14:textId="77777777" w:rsidR="00A778D5" w:rsidRPr="002070A1" w:rsidRDefault="00A778D5" w:rsidP="00105C9B">
            <w:pPr>
              <w:pStyle w:val="KansKleur-tekst"/>
              <w:rPr>
                <w:rStyle w:val="Nadruk"/>
                <w:i w:val="0"/>
                <w:iCs w:val="0"/>
              </w:rPr>
            </w:pPr>
          </w:p>
        </w:tc>
        <w:tc>
          <w:tcPr>
            <w:tcW w:w="584" w:type="dxa"/>
          </w:tcPr>
          <w:p w14:paraId="7F68485F" w14:textId="77777777" w:rsidR="00A778D5" w:rsidRPr="002070A1" w:rsidRDefault="00A778D5" w:rsidP="00105C9B">
            <w:pPr>
              <w:pStyle w:val="KansKleur-tekst"/>
              <w:rPr>
                <w:rStyle w:val="Nadruk"/>
                <w:i w:val="0"/>
                <w:iCs w:val="0"/>
              </w:rPr>
            </w:pPr>
          </w:p>
        </w:tc>
      </w:tr>
      <w:tr w:rsidR="0074053E" w:rsidRPr="002070A1" w14:paraId="26A2CF4C" w14:textId="77777777" w:rsidTr="4B997CFA">
        <w:tc>
          <w:tcPr>
            <w:tcW w:w="7225" w:type="dxa"/>
          </w:tcPr>
          <w:p w14:paraId="3EE07C80" w14:textId="77777777" w:rsidR="0074053E" w:rsidRPr="002070A1" w:rsidRDefault="00105C9B" w:rsidP="00105C9B">
            <w:pPr>
              <w:pStyle w:val="KansKleur-tekst"/>
              <w:rPr>
                <w:rStyle w:val="Nadruk"/>
                <w:i w:val="0"/>
                <w:iCs w:val="0"/>
              </w:rPr>
            </w:pPr>
            <w:r w:rsidRPr="002070A1">
              <w:rPr>
                <w:rStyle w:val="Nadruk"/>
                <w:i w:val="0"/>
                <w:iCs w:val="0"/>
              </w:rPr>
              <w:t>Bijlage 1: Overzicht van categorieën van de persoonsgegevens</w:t>
            </w:r>
            <w:r w:rsidR="00CD1032" w:rsidRPr="002070A1">
              <w:rPr>
                <w:rStyle w:val="Nadruk"/>
                <w:i w:val="0"/>
                <w:iCs w:val="0"/>
              </w:rPr>
              <w:t xml:space="preserve"> leerlingen</w:t>
            </w:r>
          </w:p>
        </w:tc>
        <w:tc>
          <w:tcPr>
            <w:tcW w:w="1245" w:type="dxa"/>
          </w:tcPr>
          <w:p w14:paraId="4515190F" w14:textId="77777777" w:rsidR="0074053E" w:rsidRPr="002070A1" w:rsidRDefault="0074053E" w:rsidP="00105C9B">
            <w:pPr>
              <w:pStyle w:val="KansKleur-tekst"/>
              <w:rPr>
                <w:rStyle w:val="Nadruk"/>
                <w:i w:val="0"/>
                <w:iCs w:val="0"/>
              </w:rPr>
            </w:pPr>
          </w:p>
        </w:tc>
        <w:tc>
          <w:tcPr>
            <w:tcW w:w="584" w:type="dxa"/>
          </w:tcPr>
          <w:p w14:paraId="556F3721" w14:textId="77777777" w:rsidR="0074053E" w:rsidRPr="002070A1" w:rsidRDefault="00BE2B8D" w:rsidP="00105C9B">
            <w:pPr>
              <w:pStyle w:val="KansKleur-tekst"/>
              <w:rPr>
                <w:rStyle w:val="Nadruk"/>
                <w:i w:val="0"/>
                <w:iCs w:val="0"/>
              </w:rPr>
            </w:pPr>
            <w:r w:rsidRPr="002070A1">
              <w:rPr>
                <w:rStyle w:val="Nadruk"/>
                <w:i w:val="0"/>
                <w:iCs w:val="0"/>
              </w:rPr>
              <w:t>16</w:t>
            </w:r>
          </w:p>
        </w:tc>
      </w:tr>
      <w:tr w:rsidR="0074053E" w:rsidRPr="002070A1" w14:paraId="3AB6FE7A" w14:textId="77777777" w:rsidTr="4B997CFA">
        <w:tc>
          <w:tcPr>
            <w:tcW w:w="7225" w:type="dxa"/>
          </w:tcPr>
          <w:p w14:paraId="4EF75613" w14:textId="77777777" w:rsidR="0074053E" w:rsidRPr="002070A1" w:rsidRDefault="00105C9B" w:rsidP="00105C9B">
            <w:pPr>
              <w:pStyle w:val="KansKleur-tekst"/>
              <w:rPr>
                <w:rStyle w:val="Nadruk"/>
                <w:i w:val="0"/>
                <w:iCs w:val="0"/>
              </w:rPr>
            </w:pPr>
            <w:r w:rsidRPr="002070A1">
              <w:rPr>
                <w:rStyle w:val="Nadruk"/>
                <w:i w:val="0"/>
                <w:iCs w:val="0"/>
              </w:rPr>
              <w:t>Bijlage 2: Overzicht van bewerkersovereenkomsten</w:t>
            </w:r>
          </w:p>
        </w:tc>
        <w:tc>
          <w:tcPr>
            <w:tcW w:w="1245" w:type="dxa"/>
          </w:tcPr>
          <w:p w14:paraId="01ADEAFA" w14:textId="77777777" w:rsidR="0074053E" w:rsidRPr="002070A1" w:rsidRDefault="0074053E" w:rsidP="00105C9B">
            <w:pPr>
              <w:pStyle w:val="KansKleur-tekst"/>
              <w:rPr>
                <w:rStyle w:val="Nadruk"/>
                <w:i w:val="0"/>
                <w:iCs w:val="0"/>
              </w:rPr>
            </w:pPr>
          </w:p>
        </w:tc>
        <w:tc>
          <w:tcPr>
            <w:tcW w:w="584" w:type="dxa"/>
          </w:tcPr>
          <w:p w14:paraId="081C24A8" w14:textId="77777777" w:rsidR="0074053E" w:rsidRPr="002070A1" w:rsidRDefault="00BE2B8D" w:rsidP="00105C9B">
            <w:pPr>
              <w:pStyle w:val="KansKleur-tekst"/>
              <w:rPr>
                <w:rStyle w:val="Nadruk"/>
                <w:i w:val="0"/>
                <w:iCs w:val="0"/>
              </w:rPr>
            </w:pPr>
            <w:r w:rsidRPr="002070A1">
              <w:rPr>
                <w:rStyle w:val="Nadruk"/>
                <w:i w:val="0"/>
                <w:iCs w:val="0"/>
              </w:rPr>
              <w:t>17</w:t>
            </w:r>
          </w:p>
        </w:tc>
      </w:tr>
      <w:tr w:rsidR="0076511D" w:rsidRPr="002070A1" w14:paraId="19A25B6D" w14:textId="77777777" w:rsidTr="4B997CFA">
        <w:tc>
          <w:tcPr>
            <w:tcW w:w="7225" w:type="dxa"/>
          </w:tcPr>
          <w:p w14:paraId="194D56B2" w14:textId="77777777" w:rsidR="0076511D" w:rsidRPr="002070A1" w:rsidRDefault="0076511D" w:rsidP="00105C9B">
            <w:pPr>
              <w:pStyle w:val="KansKleur-tekst"/>
              <w:rPr>
                <w:rStyle w:val="Nadruk"/>
                <w:i w:val="0"/>
                <w:iCs w:val="0"/>
              </w:rPr>
            </w:pPr>
            <w:r w:rsidRPr="002070A1">
              <w:rPr>
                <w:rStyle w:val="Nadruk"/>
                <w:i w:val="0"/>
                <w:iCs w:val="0"/>
              </w:rPr>
              <w:t xml:space="preserve">Bijlage 3: Overzicht van persooonsgegevens in het onderwijskundig rapport </w:t>
            </w:r>
          </w:p>
        </w:tc>
        <w:tc>
          <w:tcPr>
            <w:tcW w:w="1245" w:type="dxa"/>
          </w:tcPr>
          <w:p w14:paraId="4703A0B0" w14:textId="77777777" w:rsidR="0076511D" w:rsidRPr="002070A1" w:rsidRDefault="0076511D" w:rsidP="00105C9B">
            <w:pPr>
              <w:pStyle w:val="KansKleur-tekst"/>
              <w:rPr>
                <w:rStyle w:val="Nadruk"/>
                <w:i w:val="0"/>
                <w:iCs w:val="0"/>
              </w:rPr>
            </w:pPr>
          </w:p>
        </w:tc>
        <w:tc>
          <w:tcPr>
            <w:tcW w:w="584" w:type="dxa"/>
          </w:tcPr>
          <w:p w14:paraId="7138585A" w14:textId="77777777" w:rsidR="0076511D" w:rsidRPr="002070A1" w:rsidRDefault="00817792" w:rsidP="00105C9B">
            <w:pPr>
              <w:pStyle w:val="KansKleur-tekst"/>
              <w:rPr>
                <w:rStyle w:val="Nadruk"/>
                <w:i w:val="0"/>
                <w:iCs w:val="0"/>
              </w:rPr>
            </w:pPr>
            <w:r w:rsidRPr="002070A1">
              <w:rPr>
                <w:rStyle w:val="Nadruk"/>
                <w:i w:val="0"/>
                <w:iCs w:val="0"/>
              </w:rPr>
              <w:t>18</w:t>
            </w:r>
          </w:p>
        </w:tc>
      </w:tr>
      <w:tr w:rsidR="00B762C1" w:rsidRPr="002070A1" w14:paraId="406C8F37" w14:textId="77777777" w:rsidTr="4B997CFA">
        <w:tc>
          <w:tcPr>
            <w:tcW w:w="7225" w:type="dxa"/>
          </w:tcPr>
          <w:p w14:paraId="049A1947" w14:textId="4A53B2FC" w:rsidR="00B762C1" w:rsidRPr="002070A1" w:rsidRDefault="4B997CFA" w:rsidP="4B997CFA">
            <w:pPr>
              <w:pStyle w:val="KansKleur-tekst"/>
              <w:rPr>
                <w:rStyle w:val="Nadruk"/>
                <w:i w:val="0"/>
                <w:iCs w:val="0"/>
              </w:rPr>
            </w:pPr>
            <w:r w:rsidRPr="4B997CFA">
              <w:rPr>
                <w:rStyle w:val="Nadruk"/>
                <w:i w:val="0"/>
                <w:iCs w:val="0"/>
              </w:rPr>
              <w:t>Bijlage 4: Tekst over privacy voor ouders, voogd en verzorgers</w:t>
            </w:r>
          </w:p>
        </w:tc>
        <w:tc>
          <w:tcPr>
            <w:tcW w:w="1245" w:type="dxa"/>
          </w:tcPr>
          <w:p w14:paraId="26C86082" w14:textId="77777777" w:rsidR="00B762C1" w:rsidRPr="002070A1" w:rsidRDefault="00B762C1" w:rsidP="00105C9B">
            <w:pPr>
              <w:pStyle w:val="KansKleur-tekst"/>
              <w:rPr>
                <w:rStyle w:val="Nadruk"/>
                <w:i w:val="0"/>
                <w:iCs w:val="0"/>
              </w:rPr>
            </w:pPr>
          </w:p>
        </w:tc>
        <w:tc>
          <w:tcPr>
            <w:tcW w:w="584" w:type="dxa"/>
          </w:tcPr>
          <w:p w14:paraId="702B190A" w14:textId="77777777" w:rsidR="00B762C1" w:rsidRPr="002070A1" w:rsidRDefault="00BE2B8D" w:rsidP="00105C9B">
            <w:pPr>
              <w:pStyle w:val="KansKleur-tekst"/>
              <w:rPr>
                <w:rStyle w:val="Nadruk"/>
                <w:i w:val="0"/>
                <w:iCs w:val="0"/>
              </w:rPr>
            </w:pPr>
            <w:r w:rsidRPr="002070A1">
              <w:rPr>
                <w:rStyle w:val="Nadruk"/>
                <w:i w:val="0"/>
                <w:iCs w:val="0"/>
              </w:rPr>
              <w:t>1</w:t>
            </w:r>
            <w:r w:rsidR="00817792" w:rsidRPr="002070A1">
              <w:rPr>
                <w:rStyle w:val="Nadruk"/>
                <w:i w:val="0"/>
                <w:iCs w:val="0"/>
              </w:rPr>
              <w:t>9</w:t>
            </w:r>
          </w:p>
        </w:tc>
      </w:tr>
      <w:tr w:rsidR="004C74FD" w:rsidRPr="002070A1" w14:paraId="0D7CD2BD" w14:textId="77777777" w:rsidTr="4B997CFA">
        <w:tc>
          <w:tcPr>
            <w:tcW w:w="7225" w:type="dxa"/>
          </w:tcPr>
          <w:p w14:paraId="1FBF111E" w14:textId="5CF8438B" w:rsidR="004C74FD" w:rsidRPr="002070A1" w:rsidRDefault="4B997CFA" w:rsidP="4B997CFA">
            <w:pPr>
              <w:pStyle w:val="KansKleur-tekst"/>
              <w:rPr>
                <w:rStyle w:val="Nadruk"/>
                <w:szCs w:val="16"/>
                <w:highlight w:val="yellow"/>
              </w:rPr>
            </w:pPr>
            <w:r w:rsidRPr="4B997CFA">
              <w:rPr>
                <w:rStyle w:val="Nadruk"/>
                <w:i w:val="0"/>
                <w:iCs w:val="0"/>
              </w:rPr>
              <w:t xml:space="preserve">Bijlage 5: Brief toestemming publicatie foto’s en video’s en </w:t>
            </w:r>
            <w:r w:rsidRPr="4B997CFA">
              <w:rPr>
                <w:rStyle w:val="Nadruk"/>
              </w:rPr>
              <w:t xml:space="preserve">gebruik persoonsgegevens t.b.v. het meegeven aan de ouderraad en CCO’s (cluster contact ouders) van de school. </w:t>
            </w:r>
          </w:p>
        </w:tc>
        <w:tc>
          <w:tcPr>
            <w:tcW w:w="1245" w:type="dxa"/>
          </w:tcPr>
          <w:p w14:paraId="0000611A" w14:textId="77777777" w:rsidR="004C74FD" w:rsidRPr="002070A1" w:rsidRDefault="004C74FD" w:rsidP="00105C9B">
            <w:pPr>
              <w:pStyle w:val="KansKleur-tekst"/>
              <w:rPr>
                <w:rStyle w:val="Nadruk"/>
                <w:i w:val="0"/>
                <w:iCs w:val="0"/>
              </w:rPr>
            </w:pPr>
          </w:p>
        </w:tc>
        <w:tc>
          <w:tcPr>
            <w:tcW w:w="584" w:type="dxa"/>
          </w:tcPr>
          <w:p w14:paraId="2999D493" w14:textId="77777777" w:rsidR="004C74FD" w:rsidRPr="002070A1" w:rsidRDefault="00817792" w:rsidP="00105C9B">
            <w:pPr>
              <w:pStyle w:val="KansKleur-tekst"/>
              <w:rPr>
                <w:rStyle w:val="Nadruk"/>
                <w:i w:val="0"/>
                <w:iCs w:val="0"/>
              </w:rPr>
            </w:pPr>
            <w:r w:rsidRPr="002070A1">
              <w:rPr>
                <w:rStyle w:val="Nadruk"/>
                <w:i w:val="0"/>
                <w:iCs w:val="0"/>
              </w:rPr>
              <w:t>20</w:t>
            </w:r>
          </w:p>
        </w:tc>
      </w:tr>
      <w:tr w:rsidR="0074053E" w:rsidRPr="002070A1" w14:paraId="73F1418E" w14:textId="77777777" w:rsidTr="4B997CFA">
        <w:tc>
          <w:tcPr>
            <w:tcW w:w="7225" w:type="dxa"/>
          </w:tcPr>
          <w:p w14:paraId="08AD5AEE" w14:textId="24C15F16" w:rsidR="0074053E" w:rsidRPr="002070A1" w:rsidRDefault="4B997CFA" w:rsidP="4B997CFA">
            <w:pPr>
              <w:pStyle w:val="KansKleur-tekst"/>
              <w:rPr>
                <w:rStyle w:val="Nadruk"/>
                <w:i w:val="0"/>
                <w:iCs w:val="0"/>
              </w:rPr>
            </w:pPr>
            <w:r w:rsidRPr="4B997CFA">
              <w:rPr>
                <w:rStyle w:val="Nadruk"/>
                <w:i w:val="0"/>
                <w:iCs w:val="0"/>
              </w:rPr>
              <w:t>Bijlage 6: Regelement internet en sociale media op school</w:t>
            </w:r>
          </w:p>
        </w:tc>
        <w:tc>
          <w:tcPr>
            <w:tcW w:w="1245" w:type="dxa"/>
          </w:tcPr>
          <w:p w14:paraId="7D860DC3" w14:textId="77777777" w:rsidR="0074053E" w:rsidRPr="002070A1" w:rsidRDefault="0074053E" w:rsidP="00105C9B">
            <w:pPr>
              <w:pStyle w:val="KansKleur-tekst"/>
              <w:rPr>
                <w:rStyle w:val="Nadruk"/>
                <w:i w:val="0"/>
                <w:iCs w:val="0"/>
              </w:rPr>
            </w:pPr>
          </w:p>
        </w:tc>
        <w:tc>
          <w:tcPr>
            <w:tcW w:w="584" w:type="dxa"/>
          </w:tcPr>
          <w:p w14:paraId="1ACADF9D" w14:textId="77777777" w:rsidR="0074053E" w:rsidRPr="002070A1" w:rsidRDefault="00BE2B8D" w:rsidP="00105C9B">
            <w:pPr>
              <w:pStyle w:val="KansKleur-tekst"/>
              <w:rPr>
                <w:rStyle w:val="Nadruk"/>
                <w:i w:val="0"/>
                <w:iCs w:val="0"/>
              </w:rPr>
            </w:pPr>
            <w:r w:rsidRPr="002070A1">
              <w:rPr>
                <w:rStyle w:val="Nadruk"/>
                <w:i w:val="0"/>
                <w:iCs w:val="0"/>
              </w:rPr>
              <w:t>2</w:t>
            </w:r>
            <w:r w:rsidR="00817792" w:rsidRPr="002070A1">
              <w:rPr>
                <w:rStyle w:val="Nadruk"/>
                <w:i w:val="0"/>
                <w:iCs w:val="0"/>
              </w:rPr>
              <w:t>2</w:t>
            </w:r>
          </w:p>
        </w:tc>
      </w:tr>
      <w:tr w:rsidR="000E1D3C" w:rsidRPr="002070A1" w14:paraId="77D4A992" w14:textId="77777777" w:rsidTr="4B997CFA">
        <w:tc>
          <w:tcPr>
            <w:tcW w:w="7225" w:type="dxa"/>
          </w:tcPr>
          <w:p w14:paraId="096CD548" w14:textId="77777777" w:rsidR="000E1D3C" w:rsidRPr="002070A1" w:rsidRDefault="0076511D" w:rsidP="00105C9B">
            <w:pPr>
              <w:pStyle w:val="KansKleur-tekst"/>
              <w:rPr>
                <w:rStyle w:val="Nadruk"/>
                <w:i w:val="0"/>
                <w:iCs w:val="0"/>
              </w:rPr>
            </w:pPr>
            <w:r w:rsidRPr="002070A1">
              <w:t>Bijlage 7</w:t>
            </w:r>
            <w:r w:rsidR="000E1D3C" w:rsidRPr="002070A1">
              <w:t>: Wettelijke bewaartermijn voor gegevens van leerlingen en medewerkers</w:t>
            </w:r>
          </w:p>
        </w:tc>
        <w:tc>
          <w:tcPr>
            <w:tcW w:w="1245" w:type="dxa"/>
          </w:tcPr>
          <w:p w14:paraId="2F3EE5D4" w14:textId="77777777" w:rsidR="000E1D3C" w:rsidRPr="002070A1" w:rsidRDefault="000E1D3C" w:rsidP="00105C9B">
            <w:pPr>
              <w:pStyle w:val="KansKleur-tekst"/>
              <w:rPr>
                <w:rStyle w:val="Nadruk"/>
                <w:i w:val="0"/>
                <w:iCs w:val="0"/>
              </w:rPr>
            </w:pPr>
          </w:p>
        </w:tc>
        <w:tc>
          <w:tcPr>
            <w:tcW w:w="584" w:type="dxa"/>
          </w:tcPr>
          <w:p w14:paraId="1B03B21C" w14:textId="77777777" w:rsidR="000E1D3C" w:rsidRPr="002070A1" w:rsidRDefault="00BE2B8D" w:rsidP="00105C9B">
            <w:pPr>
              <w:pStyle w:val="KansKleur-tekst"/>
              <w:rPr>
                <w:rStyle w:val="Nadruk"/>
                <w:i w:val="0"/>
                <w:iCs w:val="0"/>
              </w:rPr>
            </w:pPr>
            <w:r w:rsidRPr="002070A1">
              <w:rPr>
                <w:rStyle w:val="Nadruk"/>
                <w:i w:val="0"/>
                <w:iCs w:val="0"/>
              </w:rPr>
              <w:t>2</w:t>
            </w:r>
            <w:r w:rsidR="00817792" w:rsidRPr="002070A1">
              <w:rPr>
                <w:rStyle w:val="Nadruk"/>
                <w:i w:val="0"/>
                <w:iCs w:val="0"/>
              </w:rPr>
              <w:t>4</w:t>
            </w:r>
          </w:p>
        </w:tc>
      </w:tr>
      <w:tr w:rsidR="0074053E" w:rsidRPr="002070A1" w14:paraId="47CC74E5" w14:textId="77777777" w:rsidTr="4B997CFA">
        <w:tc>
          <w:tcPr>
            <w:tcW w:w="7225" w:type="dxa"/>
          </w:tcPr>
          <w:p w14:paraId="347A383B" w14:textId="77777777" w:rsidR="0074053E" w:rsidRPr="002070A1" w:rsidRDefault="0076511D" w:rsidP="00105C9B">
            <w:pPr>
              <w:pStyle w:val="KansKleur-tekst"/>
              <w:rPr>
                <w:rStyle w:val="Nadruk"/>
                <w:i w:val="0"/>
                <w:iCs w:val="0"/>
              </w:rPr>
            </w:pPr>
            <w:r w:rsidRPr="002070A1">
              <w:rPr>
                <w:rStyle w:val="Nadruk"/>
                <w:i w:val="0"/>
                <w:iCs w:val="0"/>
              </w:rPr>
              <w:t xml:space="preserve">Bijlage 8: Actielijst </w:t>
            </w:r>
            <w:r w:rsidR="00D22A33" w:rsidRPr="002070A1">
              <w:rPr>
                <w:rStyle w:val="Nadruk"/>
                <w:i w:val="0"/>
                <w:iCs w:val="0"/>
              </w:rPr>
              <w:t xml:space="preserve">implementatie privacybeleid </w:t>
            </w:r>
          </w:p>
        </w:tc>
        <w:tc>
          <w:tcPr>
            <w:tcW w:w="1245" w:type="dxa"/>
          </w:tcPr>
          <w:p w14:paraId="4FCC0261" w14:textId="77777777" w:rsidR="0074053E" w:rsidRPr="002070A1" w:rsidRDefault="0074053E" w:rsidP="00105C9B">
            <w:pPr>
              <w:pStyle w:val="KansKleur-tekst"/>
              <w:rPr>
                <w:rStyle w:val="Nadruk"/>
                <w:i w:val="0"/>
                <w:iCs w:val="0"/>
              </w:rPr>
            </w:pPr>
          </w:p>
        </w:tc>
        <w:tc>
          <w:tcPr>
            <w:tcW w:w="584" w:type="dxa"/>
          </w:tcPr>
          <w:p w14:paraId="60841FFF" w14:textId="77777777" w:rsidR="0074053E" w:rsidRPr="002070A1" w:rsidRDefault="00BE2B8D" w:rsidP="00105C9B">
            <w:pPr>
              <w:pStyle w:val="KansKleur-tekst"/>
              <w:rPr>
                <w:rStyle w:val="Nadruk"/>
                <w:i w:val="0"/>
                <w:iCs w:val="0"/>
              </w:rPr>
            </w:pPr>
            <w:r w:rsidRPr="002070A1">
              <w:rPr>
                <w:rStyle w:val="Nadruk"/>
                <w:i w:val="0"/>
                <w:iCs w:val="0"/>
              </w:rPr>
              <w:t>2</w:t>
            </w:r>
            <w:r w:rsidR="00817792" w:rsidRPr="002070A1">
              <w:rPr>
                <w:rStyle w:val="Nadruk"/>
                <w:i w:val="0"/>
                <w:iCs w:val="0"/>
              </w:rPr>
              <w:t>6</w:t>
            </w:r>
          </w:p>
        </w:tc>
      </w:tr>
    </w:tbl>
    <w:p w14:paraId="09AD4751" w14:textId="77777777" w:rsidR="00105C9B" w:rsidRPr="002070A1" w:rsidRDefault="00105C9B" w:rsidP="00A63F0A">
      <w:pPr>
        <w:pStyle w:val="KansKleur-tekst"/>
        <w:rPr>
          <w:rStyle w:val="Nadruk"/>
          <w:i w:val="0"/>
          <w:iCs w:val="0"/>
        </w:rPr>
      </w:pPr>
    </w:p>
    <w:p w14:paraId="5795A4E6" w14:textId="77777777" w:rsidR="00105C9B" w:rsidRPr="002070A1" w:rsidRDefault="00105C9B">
      <w:pPr>
        <w:rPr>
          <w:rStyle w:val="Nadruk"/>
          <w:rFonts w:ascii="Verdana" w:hAnsi="Verdana"/>
          <w:i w:val="0"/>
          <w:iCs w:val="0"/>
          <w:sz w:val="16"/>
        </w:rPr>
      </w:pPr>
      <w:r w:rsidRPr="002070A1">
        <w:rPr>
          <w:rStyle w:val="Nadruk"/>
          <w:rFonts w:ascii="Verdana" w:hAnsi="Verdana"/>
          <w:i w:val="0"/>
          <w:iCs w:val="0"/>
        </w:rPr>
        <w:br w:type="page"/>
      </w:r>
    </w:p>
    <w:p w14:paraId="22E3E76B" w14:textId="77777777" w:rsidR="00C44F9D" w:rsidRPr="002070A1" w:rsidRDefault="00D032F2" w:rsidP="00D032F2">
      <w:pPr>
        <w:pStyle w:val="Kanskleur-hoofdstuk"/>
        <w:rPr>
          <w:rFonts w:ascii="Verdana" w:hAnsi="Verdana"/>
        </w:rPr>
      </w:pPr>
      <w:r w:rsidRPr="002070A1">
        <w:rPr>
          <w:rFonts w:ascii="Verdana" w:hAnsi="Verdana"/>
        </w:rPr>
        <w:lastRenderedPageBreak/>
        <w:t xml:space="preserve">Visie Op </w:t>
      </w:r>
      <w:r w:rsidR="00DE49C8" w:rsidRPr="002070A1">
        <w:rPr>
          <w:rFonts w:ascii="Verdana" w:hAnsi="Verdana"/>
        </w:rPr>
        <w:t>Privacy</w:t>
      </w:r>
      <w:r w:rsidRPr="002070A1">
        <w:rPr>
          <w:rFonts w:ascii="Verdana" w:hAnsi="Verdana"/>
        </w:rPr>
        <w:t xml:space="preserve"> </w:t>
      </w:r>
    </w:p>
    <w:p w14:paraId="1C31C1E0" w14:textId="77777777" w:rsidR="002E4EB1" w:rsidRPr="002070A1" w:rsidRDefault="002E4EB1" w:rsidP="00D032F2">
      <w:pPr>
        <w:pStyle w:val="KansKleur-tekst"/>
      </w:pPr>
    </w:p>
    <w:p w14:paraId="3BE76539" w14:textId="77777777" w:rsidR="00D14E63" w:rsidRPr="002070A1" w:rsidRDefault="00D14E63" w:rsidP="00D14E63">
      <w:pPr>
        <w:pStyle w:val="KansKleur-tekst"/>
      </w:pPr>
      <w:r w:rsidRPr="002070A1">
        <w:t xml:space="preserve">Kans &amp; Kleur wil het optimale uit de leerlingen en uit medewerkers halen en de kwaliteiten van iedereen aanspreken. Kans &amp; Kleur denkt niet in problemen maar ziet kansen tot groei. Ze gelooft in de kracht van de mensen en verwacht dat iedereen een waardevolle bijdrage kan leveren. Ze heeft hoge verwachtingen. </w:t>
      </w:r>
    </w:p>
    <w:p w14:paraId="3723140C" w14:textId="77777777" w:rsidR="00D14E63" w:rsidRPr="002070A1" w:rsidRDefault="00D14E63" w:rsidP="00D14E63">
      <w:pPr>
        <w:pStyle w:val="KansKleur-tekst"/>
      </w:pPr>
    </w:p>
    <w:p w14:paraId="57C4F01E" w14:textId="77777777" w:rsidR="00D14E63" w:rsidRPr="002070A1" w:rsidRDefault="00D14E63" w:rsidP="00D14E63">
      <w:pPr>
        <w:pStyle w:val="KansKleur-tekst"/>
        <w:rPr>
          <w:rFonts w:cs="Courier New"/>
          <w:szCs w:val="16"/>
        </w:rPr>
      </w:pPr>
      <w:r w:rsidRPr="002070A1">
        <w:t>Mensen kunnen hoge verwachtingen alleen waarmaken als zij zich veilig voelen. Daarom is het belangrijk dat op de scholen van Kans &amp; Kleur een positief werk- en leefklimaat heerst en dat de schoolomgeving ordelijk is. V</w:t>
      </w:r>
      <w:r w:rsidRPr="002070A1">
        <w:rPr>
          <w:rFonts w:cs="Courier New"/>
          <w:szCs w:val="16"/>
        </w:rPr>
        <w:t xml:space="preserve">eiligheid gaat over gedrag van mensen en de cultuur in een organisatie. Het gaat over de wijze waarop de mensen die bij de school betrokken zijn, met elkaar en hun omgeving omgaan. Op een veilige school voelen leerlingen zich thuis. Ze komen graag naar school en voelen zich serieus genomen door de leerkrachten. </w:t>
      </w:r>
    </w:p>
    <w:p w14:paraId="393C8DFC" w14:textId="77777777" w:rsidR="00D14E63" w:rsidRPr="002070A1" w:rsidRDefault="00D14E63" w:rsidP="00D14E63">
      <w:pPr>
        <w:pStyle w:val="KansKleur-tekst"/>
        <w:rPr>
          <w:rFonts w:cs="Courier New"/>
          <w:szCs w:val="16"/>
        </w:rPr>
      </w:pPr>
    </w:p>
    <w:p w14:paraId="631FC347" w14:textId="77777777" w:rsidR="00D14E63" w:rsidRPr="002070A1" w:rsidRDefault="00D14E63" w:rsidP="00D14E63">
      <w:pPr>
        <w:pStyle w:val="KansKleur-tekst"/>
        <w:rPr>
          <w:rFonts w:cs="Courier New"/>
          <w:szCs w:val="16"/>
        </w:rPr>
      </w:pPr>
      <w:r w:rsidRPr="002070A1">
        <w:t>Privacy is een aspect van de sociale veiligheid. Niet iedereen maakt in zijn leven de juiste keuzes. Normaal gesproken blijven die keuzes privé. Dit geeft mensen de gelegenheid om te experimenteren en om fouten te maken waar ze van leren. Privacy geeft daarmee de mogelijkheid tot ontwikkeling en groei, zonder geconfronteerd te worden met keuzes uit het verleden. Leerlingen en medewerkers hebben recht op een veilige (digitale) leeromgeving en werkomgeving: een school waar kinderen veilig kunnen experimenteren en fouten kunnen maken, om daar vervolgens van te leren. In de</w:t>
      </w:r>
      <w:r w:rsidRPr="002070A1">
        <w:rPr>
          <w:rFonts w:cs="Courier New"/>
          <w:szCs w:val="16"/>
        </w:rPr>
        <w:t xml:space="preserve"> missie van Kans &amp; Kleur komt dit ook tot uitdrukking: </w:t>
      </w:r>
    </w:p>
    <w:p w14:paraId="5493669D" w14:textId="77777777" w:rsidR="005D02AF" w:rsidRPr="002070A1" w:rsidRDefault="005D02AF" w:rsidP="005D02AF">
      <w:pPr>
        <w:pStyle w:val="KansKleur-tekst"/>
        <w:rPr>
          <w:rFonts w:cs="Courier New"/>
          <w:szCs w:val="16"/>
        </w:rPr>
      </w:pPr>
    </w:p>
    <w:p w14:paraId="35D47D7C" w14:textId="77777777" w:rsidR="005D02AF" w:rsidRPr="002070A1" w:rsidRDefault="005D02AF" w:rsidP="005D02AF">
      <w:pPr>
        <w:pStyle w:val="KansKleurcitaat"/>
        <w:rPr>
          <w:rFonts w:cs="Times New Roman"/>
          <w:szCs w:val="24"/>
        </w:rPr>
      </w:pPr>
      <w:r w:rsidRPr="002070A1">
        <w:t>Ieder kind zijn kans, elke school haar eigen kleur.</w:t>
      </w:r>
    </w:p>
    <w:p w14:paraId="33DEDFD4" w14:textId="77777777" w:rsidR="005D02AF" w:rsidRPr="002070A1" w:rsidRDefault="005D02AF" w:rsidP="005D02AF">
      <w:pPr>
        <w:spacing w:line="360" w:lineRule="auto"/>
        <w:rPr>
          <w:rFonts w:ascii="Verdana" w:hAnsi="Verdana" w:cs="Courier New"/>
          <w:sz w:val="16"/>
          <w:szCs w:val="16"/>
        </w:rPr>
      </w:pPr>
    </w:p>
    <w:p w14:paraId="083DA36F" w14:textId="77777777" w:rsidR="005D02AF" w:rsidRPr="002070A1" w:rsidRDefault="005D02AF" w:rsidP="005D02AF">
      <w:pPr>
        <w:spacing w:line="360" w:lineRule="auto"/>
        <w:rPr>
          <w:rFonts w:ascii="Verdana" w:hAnsi="Verdana" w:cs="Courier New"/>
          <w:sz w:val="16"/>
          <w:szCs w:val="16"/>
        </w:rPr>
      </w:pPr>
      <w:r w:rsidRPr="002070A1">
        <w:rPr>
          <w:rFonts w:ascii="Verdana" w:hAnsi="Verdana" w:cs="Courier New"/>
          <w:sz w:val="16"/>
          <w:szCs w:val="16"/>
        </w:rPr>
        <w:t xml:space="preserve">Deze missie betekent ook dat Kans &amp; Kleur leerlingen en medewerkers telkens weer kansen biedt door de privacy te beschermen als zij fouten maken of een onjuiste keuze maken. </w:t>
      </w:r>
    </w:p>
    <w:p w14:paraId="3FB37D84" w14:textId="77777777" w:rsidR="00BC1300" w:rsidRPr="002070A1" w:rsidRDefault="00BC1300" w:rsidP="00BC1300">
      <w:pPr>
        <w:pStyle w:val="KansKleur-tekst"/>
        <w:rPr>
          <w:rFonts w:cs="Courier New"/>
          <w:szCs w:val="16"/>
        </w:rPr>
      </w:pPr>
    </w:p>
    <w:p w14:paraId="63E30086" w14:textId="77777777" w:rsidR="00BC1300" w:rsidRPr="002070A1" w:rsidRDefault="00BC1300" w:rsidP="00BC1300">
      <w:pPr>
        <w:pStyle w:val="KansKleur-tekst"/>
        <w:rPr>
          <w:rFonts w:cs="Courier New"/>
          <w:szCs w:val="16"/>
        </w:rPr>
      </w:pPr>
      <w:r w:rsidRPr="002070A1">
        <w:rPr>
          <w:rFonts w:cs="Courier New"/>
          <w:szCs w:val="16"/>
        </w:rPr>
        <w:t xml:space="preserve">Kans &amp; Kleur heeft de volgende kernwaarden: </w:t>
      </w:r>
    </w:p>
    <w:p w14:paraId="16981123" w14:textId="77777777" w:rsidR="00BC1300" w:rsidRPr="002070A1" w:rsidRDefault="00BC1300" w:rsidP="00BC1300">
      <w:pPr>
        <w:pStyle w:val="KansKleuropsomming"/>
      </w:pPr>
      <w:r w:rsidRPr="002070A1">
        <w:t>Kleurrijk;</w:t>
      </w:r>
    </w:p>
    <w:p w14:paraId="62D63A3D" w14:textId="77777777" w:rsidR="00BC1300" w:rsidRPr="002070A1" w:rsidRDefault="00BC1300" w:rsidP="00BC1300">
      <w:pPr>
        <w:pStyle w:val="KansKleuropsomming"/>
      </w:pPr>
      <w:r w:rsidRPr="002070A1">
        <w:t>Bevlogen;</w:t>
      </w:r>
    </w:p>
    <w:p w14:paraId="4F851DC9" w14:textId="77777777" w:rsidR="00BC1300" w:rsidRPr="002070A1" w:rsidRDefault="00BC1300" w:rsidP="00BC1300">
      <w:pPr>
        <w:pStyle w:val="KansKleuropsomming"/>
      </w:pPr>
      <w:r w:rsidRPr="002070A1">
        <w:t xml:space="preserve">Zorgzaam; </w:t>
      </w:r>
    </w:p>
    <w:p w14:paraId="40D489E0" w14:textId="77777777" w:rsidR="00BC1300" w:rsidRPr="002070A1" w:rsidRDefault="00BC1300" w:rsidP="00BC1300">
      <w:pPr>
        <w:pStyle w:val="KansKleuropsomming"/>
      </w:pPr>
      <w:r w:rsidRPr="002070A1">
        <w:t>Ambitieus;</w:t>
      </w:r>
    </w:p>
    <w:p w14:paraId="34BA38C2" w14:textId="77777777" w:rsidR="00BC1300" w:rsidRPr="002070A1" w:rsidRDefault="00BC1300" w:rsidP="00BC1300">
      <w:pPr>
        <w:pStyle w:val="KansKleuropsomming"/>
      </w:pPr>
      <w:r w:rsidRPr="002070A1">
        <w:t xml:space="preserve">Verbonden; </w:t>
      </w:r>
    </w:p>
    <w:p w14:paraId="672030E8" w14:textId="77777777" w:rsidR="00BC1300" w:rsidRPr="002070A1" w:rsidRDefault="00BC1300" w:rsidP="00BC1300">
      <w:pPr>
        <w:pStyle w:val="KansKleuropsomming"/>
      </w:pPr>
      <w:r w:rsidRPr="002070A1">
        <w:t xml:space="preserve">Open. </w:t>
      </w:r>
    </w:p>
    <w:p w14:paraId="59012A98" w14:textId="77777777" w:rsidR="00BE1560" w:rsidRPr="002070A1" w:rsidRDefault="00BE1560" w:rsidP="00BE1560">
      <w:pPr>
        <w:pStyle w:val="KansKleur-tekst"/>
      </w:pPr>
      <w:r w:rsidRPr="002070A1">
        <w:rPr>
          <w:rFonts w:cs="Courier New"/>
          <w:szCs w:val="16"/>
        </w:rPr>
        <w:t xml:space="preserve">Op basis van de kernwaarden zorgzaam en open is Kans &amp; Kleur gedreven om de privacy van leerlingen </w:t>
      </w:r>
      <w:r w:rsidR="005D02AF" w:rsidRPr="002070A1">
        <w:rPr>
          <w:rFonts w:cs="Courier New"/>
          <w:szCs w:val="16"/>
        </w:rPr>
        <w:t xml:space="preserve">en medewerkers </w:t>
      </w:r>
      <w:r w:rsidRPr="002070A1">
        <w:rPr>
          <w:rFonts w:cs="Courier New"/>
          <w:szCs w:val="16"/>
        </w:rPr>
        <w:t xml:space="preserve">te beschermen. </w:t>
      </w:r>
      <w:r w:rsidR="00BF7E04" w:rsidRPr="002070A1">
        <w:rPr>
          <w:rFonts w:cs="Courier New"/>
          <w:szCs w:val="16"/>
        </w:rPr>
        <w:t xml:space="preserve">De scholen van </w:t>
      </w:r>
      <w:r w:rsidRPr="002070A1">
        <w:rPr>
          <w:rFonts w:cs="Courier New"/>
          <w:szCs w:val="16"/>
        </w:rPr>
        <w:t xml:space="preserve">Kans &amp; Kleur </w:t>
      </w:r>
      <w:r w:rsidR="00BF7E04" w:rsidRPr="002070A1">
        <w:rPr>
          <w:rFonts w:cs="Courier New"/>
          <w:szCs w:val="16"/>
        </w:rPr>
        <w:t>gaan</w:t>
      </w:r>
      <w:r w:rsidRPr="002070A1">
        <w:rPr>
          <w:rFonts w:cs="Courier New"/>
          <w:szCs w:val="16"/>
        </w:rPr>
        <w:t xml:space="preserve"> zorgvuldig om met de persoonsgegevens van leerlingen en </w:t>
      </w:r>
      <w:r w:rsidR="005D02AF" w:rsidRPr="002070A1">
        <w:rPr>
          <w:rFonts w:cs="Courier New"/>
          <w:szCs w:val="16"/>
        </w:rPr>
        <w:t xml:space="preserve">medewerkers en </w:t>
      </w:r>
      <w:r w:rsidR="00BF7E04" w:rsidRPr="002070A1">
        <w:rPr>
          <w:rFonts w:cs="Courier New"/>
          <w:szCs w:val="16"/>
        </w:rPr>
        <w:t>zijn</w:t>
      </w:r>
      <w:r w:rsidR="005D02AF" w:rsidRPr="002070A1">
        <w:rPr>
          <w:rFonts w:cs="Courier New"/>
          <w:szCs w:val="16"/>
        </w:rPr>
        <w:t xml:space="preserve"> open naar ouders, </w:t>
      </w:r>
      <w:r w:rsidRPr="002070A1">
        <w:rPr>
          <w:rFonts w:cs="Courier New"/>
          <w:szCs w:val="16"/>
        </w:rPr>
        <w:t>leerlingen</w:t>
      </w:r>
      <w:r w:rsidR="005D02AF" w:rsidRPr="002070A1">
        <w:rPr>
          <w:rFonts w:cs="Courier New"/>
          <w:szCs w:val="16"/>
        </w:rPr>
        <w:t xml:space="preserve"> en medewerkers</w:t>
      </w:r>
      <w:r w:rsidRPr="002070A1">
        <w:rPr>
          <w:rFonts w:cs="Courier New"/>
          <w:szCs w:val="16"/>
        </w:rPr>
        <w:t xml:space="preserve"> welke persoonsgegevens ze op welke wijze </w:t>
      </w:r>
      <w:r w:rsidR="00BF7E04" w:rsidRPr="002070A1">
        <w:rPr>
          <w:rFonts w:cs="Courier New"/>
          <w:szCs w:val="16"/>
        </w:rPr>
        <w:t>verwerken</w:t>
      </w:r>
      <w:r w:rsidR="005D02AF" w:rsidRPr="002070A1">
        <w:rPr>
          <w:rFonts w:cs="Courier New"/>
          <w:szCs w:val="16"/>
        </w:rPr>
        <w:t xml:space="preserve"> en welke rechten ouders, </w:t>
      </w:r>
      <w:r w:rsidRPr="002070A1">
        <w:rPr>
          <w:rFonts w:cs="Courier New"/>
          <w:szCs w:val="16"/>
        </w:rPr>
        <w:t xml:space="preserve">leerlingen </w:t>
      </w:r>
      <w:r w:rsidR="005D02AF" w:rsidRPr="002070A1">
        <w:rPr>
          <w:rFonts w:cs="Courier New"/>
          <w:szCs w:val="16"/>
        </w:rPr>
        <w:t xml:space="preserve">en medewerkers </w:t>
      </w:r>
      <w:r w:rsidRPr="002070A1">
        <w:rPr>
          <w:rFonts w:cs="Courier New"/>
          <w:szCs w:val="16"/>
        </w:rPr>
        <w:t xml:space="preserve">daarbij hebben. </w:t>
      </w:r>
      <w:r w:rsidRPr="002070A1">
        <w:t xml:space="preserve">De openheid van Kans &amp; Kleur kent grenzen. Daar waar de privacy van mensen in het geding is stopt het. </w:t>
      </w:r>
    </w:p>
    <w:p w14:paraId="1CCBDBCB" w14:textId="77777777" w:rsidR="00BC1300" w:rsidRPr="002070A1" w:rsidRDefault="00BC1300" w:rsidP="00FC3FEC">
      <w:pPr>
        <w:pStyle w:val="KansKleur-tekst"/>
        <w:rPr>
          <w:rFonts w:cs="Courier New"/>
          <w:szCs w:val="16"/>
        </w:rPr>
      </w:pPr>
    </w:p>
    <w:p w14:paraId="53BBB4AA" w14:textId="77777777" w:rsidR="00F4418B" w:rsidRPr="002070A1" w:rsidRDefault="00F4418B" w:rsidP="00FC3FEC">
      <w:pPr>
        <w:pStyle w:val="KansKleur-tekst"/>
        <w:rPr>
          <w:rFonts w:cs="Courier New"/>
          <w:szCs w:val="16"/>
        </w:rPr>
      </w:pPr>
      <w:r w:rsidRPr="002070A1">
        <w:rPr>
          <w:rFonts w:cs="Courier New"/>
          <w:szCs w:val="16"/>
        </w:rPr>
        <w:t>Privacy is een grondrecht van mensen. Het is artikel 10 in de Nederlandse grondwet. Privacy is</w:t>
      </w:r>
      <w:r w:rsidR="00E2706A" w:rsidRPr="002070A1">
        <w:rPr>
          <w:rFonts w:cs="Courier New"/>
          <w:szCs w:val="16"/>
        </w:rPr>
        <w:t xml:space="preserve"> onder andere uitgewerkt in de w</w:t>
      </w:r>
      <w:r w:rsidRPr="002070A1">
        <w:rPr>
          <w:rFonts w:cs="Courier New"/>
          <w:szCs w:val="16"/>
        </w:rPr>
        <w:t>et bescherming persoonsgegevens. Deze wet beschermt de privacy door regels te stellen voor de omgang met persoonsgegevens. Het uitgangspunt van de wet is dat de privacy wordt gerespecteerd. Leerlinggeg</w:t>
      </w:r>
      <w:r w:rsidR="007725A8" w:rsidRPr="002070A1">
        <w:rPr>
          <w:rFonts w:cs="Courier New"/>
          <w:szCs w:val="16"/>
        </w:rPr>
        <w:t>evens zijn ook persoonsgegevens. Vaak bevatten leerli</w:t>
      </w:r>
      <w:r w:rsidR="007D3699" w:rsidRPr="002070A1">
        <w:rPr>
          <w:rFonts w:cs="Courier New"/>
          <w:szCs w:val="16"/>
        </w:rPr>
        <w:t>nggegevens gevoelige informatie zoals</w:t>
      </w:r>
      <w:r w:rsidR="007725A8" w:rsidRPr="002070A1">
        <w:rPr>
          <w:rFonts w:cs="Courier New"/>
          <w:szCs w:val="16"/>
        </w:rPr>
        <w:t xml:space="preserve"> informatie over gezondheid, gedragsproblemen, godsdienst, seksuele voorkeur of een problematische thuissituatie. Deze gevoelige persoonsgegevens worden ook wel bijzondere persoonsge</w:t>
      </w:r>
      <w:r w:rsidR="00FE08B5" w:rsidRPr="002070A1">
        <w:rPr>
          <w:rFonts w:cs="Courier New"/>
          <w:szCs w:val="16"/>
        </w:rPr>
        <w:t>gevens genoemd. Deze mogen alle</w:t>
      </w:r>
      <w:r w:rsidR="00E86F9D" w:rsidRPr="002070A1">
        <w:rPr>
          <w:rFonts w:cs="Courier New"/>
          <w:szCs w:val="16"/>
        </w:rPr>
        <w:t>en</w:t>
      </w:r>
      <w:r w:rsidR="007725A8" w:rsidRPr="002070A1">
        <w:rPr>
          <w:rFonts w:cs="Courier New"/>
          <w:szCs w:val="16"/>
        </w:rPr>
        <w:t xml:space="preserve"> worden vastgelegd als dat noodzakelijk is. </w:t>
      </w:r>
    </w:p>
    <w:p w14:paraId="630EC741" w14:textId="77777777" w:rsidR="00F4418B" w:rsidRPr="002070A1" w:rsidRDefault="00F4418B" w:rsidP="00FC3FEC">
      <w:pPr>
        <w:pStyle w:val="KansKleur-tekst"/>
        <w:rPr>
          <w:rFonts w:cs="Courier New"/>
          <w:szCs w:val="16"/>
        </w:rPr>
      </w:pPr>
    </w:p>
    <w:p w14:paraId="48FEFF39" w14:textId="77777777" w:rsidR="007336A7" w:rsidRPr="002070A1" w:rsidRDefault="007336A7" w:rsidP="00FC3FEC">
      <w:pPr>
        <w:pStyle w:val="KansKleur-tekst"/>
        <w:rPr>
          <w:rFonts w:cs="Courier New"/>
          <w:szCs w:val="16"/>
        </w:rPr>
      </w:pPr>
      <w:r w:rsidRPr="002070A1">
        <w:rPr>
          <w:rFonts w:cs="Courier New"/>
          <w:szCs w:val="16"/>
        </w:rPr>
        <w:t xml:space="preserve">Privacy is een eeuwenoud thema. Al rond 400 jaar voor Christus leerde de Griekse arts Hippocrates zijn leerlingen dat zij alles dat bij hun werk hoorden van patiënten, geheim moesten houden. Sindsdien krijgt privacy </w:t>
      </w:r>
      <w:r w:rsidR="007725A8" w:rsidRPr="002070A1">
        <w:rPr>
          <w:rFonts w:cs="Courier New"/>
          <w:szCs w:val="16"/>
        </w:rPr>
        <w:t xml:space="preserve">en privacybescherming in de beroepsopleiding en de beroepsvorming </w:t>
      </w:r>
      <w:r w:rsidRPr="002070A1">
        <w:rPr>
          <w:rFonts w:cs="Courier New"/>
          <w:szCs w:val="16"/>
        </w:rPr>
        <w:t xml:space="preserve">in de zorg </w:t>
      </w:r>
      <w:r w:rsidR="007725A8" w:rsidRPr="002070A1">
        <w:rPr>
          <w:rFonts w:cs="Courier New"/>
          <w:szCs w:val="16"/>
        </w:rPr>
        <w:t xml:space="preserve">veel aandacht. </w:t>
      </w:r>
    </w:p>
    <w:p w14:paraId="79921C26" w14:textId="77777777" w:rsidR="007725A8" w:rsidRPr="002070A1" w:rsidRDefault="007336A7" w:rsidP="00FC3FEC">
      <w:pPr>
        <w:pStyle w:val="KansKleur-tekst"/>
        <w:rPr>
          <w:rFonts w:cs="Courier New"/>
          <w:szCs w:val="16"/>
        </w:rPr>
      </w:pPr>
      <w:r w:rsidRPr="002070A1">
        <w:rPr>
          <w:rFonts w:cs="Courier New"/>
          <w:szCs w:val="16"/>
        </w:rPr>
        <w:lastRenderedPageBreak/>
        <w:t xml:space="preserve">Door de digitalisering van de maatschappij en de populariteit van sociale media is privacy een belangrijk thema geworden in de hele samenleving. </w:t>
      </w:r>
      <w:r w:rsidR="007725A8" w:rsidRPr="002070A1">
        <w:rPr>
          <w:rFonts w:cs="Courier New"/>
          <w:szCs w:val="16"/>
        </w:rPr>
        <w:t xml:space="preserve">In de onderwijssector is aandacht voor privacy ‘nieuw’. </w:t>
      </w:r>
      <w:r w:rsidR="00F4418B" w:rsidRPr="002070A1">
        <w:rPr>
          <w:rFonts w:cs="Courier New"/>
          <w:szCs w:val="16"/>
        </w:rPr>
        <w:t xml:space="preserve">In het onderwijs worden steeds meer persoonsgegevens van leerlingen verzameld en verwerkt. Het risico dat de school bewust of onbewust de privacy van leerlingen schendt wordt groter. </w:t>
      </w:r>
      <w:r w:rsidR="00BF7E04" w:rsidRPr="002070A1">
        <w:rPr>
          <w:rFonts w:cs="Courier New"/>
          <w:szCs w:val="16"/>
        </w:rPr>
        <w:t xml:space="preserve">Daarom heeft Kans &amp; Kleur privacybeleid opgesteld. </w:t>
      </w:r>
    </w:p>
    <w:p w14:paraId="754ED3F7" w14:textId="77777777" w:rsidR="007725A8" w:rsidRPr="002070A1" w:rsidRDefault="007725A8" w:rsidP="00FC3FEC">
      <w:pPr>
        <w:pStyle w:val="KansKleur-tekst"/>
        <w:rPr>
          <w:rFonts w:cs="Courier New"/>
          <w:szCs w:val="16"/>
        </w:rPr>
      </w:pPr>
    </w:p>
    <w:p w14:paraId="6C2695CD" w14:textId="77777777" w:rsidR="00FC3FEC" w:rsidRPr="002070A1" w:rsidRDefault="007D3699" w:rsidP="00FC3FEC">
      <w:pPr>
        <w:pStyle w:val="KansKleur-tekst"/>
      </w:pPr>
      <w:r w:rsidRPr="002070A1">
        <w:rPr>
          <w:rFonts w:cs="Courier New"/>
          <w:szCs w:val="16"/>
        </w:rPr>
        <w:t>Het bestuur van Kans &amp; Kleur is eindverantwoordelijk voor de privacy van leerlinge</w:t>
      </w:r>
      <w:r w:rsidR="00BF7E04" w:rsidRPr="002070A1">
        <w:rPr>
          <w:rFonts w:cs="Courier New"/>
          <w:szCs w:val="16"/>
        </w:rPr>
        <w:t xml:space="preserve">n </w:t>
      </w:r>
      <w:r w:rsidR="005D02AF" w:rsidRPr="002070A1">
        <w:rPr>
          <w:rFonts w:cs="Courier New"/>
          <w:szCs w:val="16"/>
        </w:rPr>
        <w:t xml:space="preserve">en medewerkers </w:t>
      </w:r>
      <w:r w:rsidR="00BF7E04" w:rsidRPr="002070A1">
        <w:rPr>
          <w:rFonts w:cs="Courier New"/>
          <w:szCs w:val="16"/>
        </w:rPr>
        <w:t xml:space="preserve">en kan deze verantwoordelijkheid </w:t>
      </w:r>
      <w:r w:rsidR="007725A8" w:rsidRPr="002070A1">
        <w:rPr>
          <w:rFonts w:cs="Courier New"/>
          <w:szCs w:val="16"/>
        </w:rPr>
        <w:t xml:space="preserve">voor privacy waarmaken als </w:t>
      </w:r>
      <w:r w:rsidR="00BF7E04" w:rsidRPr="002070A1">
        <w:rPr>
          <w:rFonts w:cs="Courier New"/>
          <w:szCs w:val="16"/>
        </w:rPr>
        <w:t xml:space="preserve">alle medewerkers van </w:t>
      </w:r>
      <w:r w:rsidR="007725A8" w:rsidRPr="002070A1">
        <w:rPr>
          <w:rFonts w:cs="Courier New"/>
          <w:szCs w:val="16"/>
        </w:rPr>
        <w:t xml:space="preserve">Kans &amp; Kleur doordrongen </w:t>
      </w:r>
      <w:r w:rsidR="00BF7E04" w:rsidRPr="002070A1">
        <w:rPr>
          <w:rFonts w:cs="Courier New"/>
          <w:szCs w:val="16"/>
        </w:rPr>
        <w:t>zijn</w:t>
      </w:r>
      <w:r w:rsidR="007725A8" w:rsidRPr="002070A1">
        <w:rPr>
          <w:rFonts w:cs="Courier New"/>
          <w:szCs w:val="16"/>
        </w:rPr>
        <w:t xml:space="preserve"> van de verantwoordelijkheid die zij hebben in de bescherming van de privacy.</w:t>
      </w:r>
      <w:r w:rsidRPr="002070A1">
        <w:rPr>
          <w:rFonts w:cs="Courier New"/>
          <w:szCs w:val="16"/>
        </w:rPr>
        <w:t xml:space="preserve"> </w:t>
      </w:r>
      <w:r w:rsidR="00A221D5" w:rsidRPr="002070A1">
        <w:rPr>
          <w:bCs/>
        </w:rPr>
        <w:t>De leidinggevende</w:t>
      </w:r>
      <w:r w:rsidR="00112C81" w:rsidRPr="002070A1">
        <w:rPr>
          <w:bCs/>
        </w:rPr>
        <w:t>n</w:t>
      </w:r>
      <w:r w:rsidR="00A221D5" w:rsidRPr="002070A1">
        <w:rPr>
          <w:bCs/>
        </w:rPr>
        <w:t xml:space="preserve"> binnen </w:t>
      </w:r>
      <w:r w:rsidR="00003F6C" w:rsidRPr="002070A1">
        <w:rPr>
          <w:bCs/>
        </w:rPr>
        <w:t>Kans &amp; Kleur</w:t>
      </w:r>
      <w:r w:rsidR="00A221D5" w:rsidRPr="002070A1">
        <w:rPr>
          <w:bCs/>
        </w:rPr>
        <w:t xml:space="preserve"> hebben de opdracht om </w:t>
      </w:r>
      <w:r w:rsidR="00281E44" w:rsidRPr="002070A1">
        <w:rPr>
          <w:bCs/>
        </w:rPr>
        <w:t xml:space="preserve">de privacy van leerlingen </w:t>
      </w:r>
      <w:r w:rsidR="005D02AF" w:rsidRPr="002070A1">
        <w:rPr>
          <w:bCs/>
        </w:rPr>
        <w:t xml:space="preserve">en medewerkers </w:t>
      </w:r>
      <w:r w:rsidR="00281E44" w:rsidRPr="002070A1">
        <w:rPr>
          <w:bCs/>
        </w:rPr>
        <w:t xml:space="preserve">te </w:t>
      </w:r>
      <w:r w:rsidR="001149C3" w:rsidRPr="002070A1">
        <w:rPr>
          <w:bCs/>
        </w:rPr>
        <w:t>bewaken</w:t>
      </w:r>
      <w:r w:rsidR="00281E44" w:rsidRPr="002070A1">
        <w:rPr>
          <w:bCs/>
        </w:rPr>
        <w:t>.</w:t>
      </w:r>
      <w:r w:rsidR="00A221D5" w:rsidRPr="002070A1">
        <w:rPr>
          <w:bCs/>
        </w:rPr>
        <w:t xml:space="preserve"> Zij moeten de aandacht voor </w:t>
      </w:r>
      <w:r w:rsidR="00281E44" w:rsidRPr="002070A1">
        <w:rPr>
          <w:bCs/>
        </w:rPr>
        <w:t>privacy</w:t>
      </w:r>
      <w:r w:rsidR="00A221D5" w:rsidRPr="002070A1">
        <w:rPr>
          <w:bCs/>
        </w:rPr>
        <w:t xml:space="preserve"> levend houden door regelmatig </w:t>
      </w:r>
      <w:r w:rsidR="00281E44" w:rsidRPr="002070A1">
        <w:rPr>
          <w:bCs/>
        </w:rPr>
        <w:t>privacy aan de orde te stellen</w:t>
      </w:r>
      <w:r w:rsidR="00FC3FEC" w:rsidRPr="002070A1">
        <w:rPr>
          <w:bCs/>
        </w:rPr>
        <w:t xml:space="preserve">. </w:t>
      </w:r>
      <w:r w:rsidR="00A221D5" w:rsidRPr="002070A1">
        <w:rPr>
          <w:bCs/>
        </w:rPr>
        <w:t xml:space="preserve">Zij hebben een voorbeeldfunctie. </w:t>
      </w:r>
    </w:p>
    <w:p w14:paraId="1F4DC90B" w14:textId="77777777" w:rsidR="002E4EB1" w:rsidRPr="002070A1" w:rsidRDefault="002E4EB1" w:rsidP="00D032F2">
      <w:pPr>
        <w:spacing w:line="360" w:lineRule="auto"/>
        <w:rPr>
          <w:rFonts w:ascii="Verdana" w:hAnsi="Verdana" w:cs="Courier New"/>
          <w:sz w:val="16"/>
          <w:szCs w:val="16"/>
        </w:rPr>
      </w:pPr>
    </w:p>
    <w:p w14:paraId="0626704F" w14:textId="77777777" w:rsidR="00BE1560" w:rsidRPr="002070A1" w:rsidRDefault="00BE1560">
      <w:pPr>
        <w:rPr>
          <w:rFonts w:ascii="Verdana" w:hAnsi="Verdana" w:cs="Courier New"/>
          <w:sz w:val="16"/>
          <w:szCs w:val="16"/>
        </w:rPr>
      </w:pPr>
      <w:r w:rsidRPr="002070A1">
        <w:rPr>
          <w:rFonts w:ascii="Verdana" w:hAnsi="Verdana" w:cs="Courier New"/>
          <w:sz w:val="16"/>
          <w:szCs w:val="16"/>
        </w:rPr>
        <w:br w:type="page"/>
      </w:r>
    </w:p>
    <w:p w14:paraId="0BAF3ADA" w14:textId="77777777" w:rsidR="00361C36" w:rsidRPr="002070A1" w:rsidRDefault="00FD5AAF" w:rsidP="00BE1560">
      <w:pPr>
        <w:pStyle w:val="Kanskleur-hoofdstuk"/>
        <w:rPr>
          <w:rFonts w:ascii="Verdana" w:hAnsi="Verdana"/>
        </w:rPr>
      </w:pPr>
      <w:r w:rsidRPr="002070A1">
        <w:rPr>
          <w:rFonts w:ascii="Verdana" w:hAnsi="Verdana"/>
        </w:rPr>
        <w:lastRenderedPageBreak/>
        <w:t>Privacybeleid</w:t>
      </w:r>
    </w:p>
    <w:p w14:paraId="5C7180DB" w14:textId="77777777" w:rsidR="00361C36" w:rsidRPr="002070A1" w:rsidRDefault="00361C36" w:rsidP="002E4EB1">
      <w:pPr>
        <w:pStyle w:val="KansKleur-tekst"/>
      </w:pPr>
    </w:p>
    <w:p w14:paraId="09692C3A" w14:textId="77777777" w:rsidR="00EA1F88" w:rsidRPr="002070A1" w:rsidRDefault="00361C36" w:rsidP="002E4EB1">
      <w:pPr>
        <w:pStyle w:val="KansKleur-tekst"/>
      </w:pPr>
      <w:r w:rsidRPr="002070A1">
        <w:t>Kans &amp; Kl</w:t>
      </w:r>
      <w:r w:rsidR="00DD1CAB" w:rsidRPr="002070A1">
        <w:t xml:space="preserve">eur </w:t>
      </w:r>
      <w:r w:rsidR="00D333CD" w:rsidRPr="002070A1">
        <w:t xml:space="preserve">heeft </w:t>
      </w:r>
      <w:r w:rsidR="00EA1F88" w:rsidRPr="002070A1">
        <w:t xml:space="preserve">privacybeleid vastgesteld </w:t>
      </w:r>
      <w:r w:rsidR="00D333CD" w:rsidRPr="002070A1">
        <w:t xml:space="preserve">over </w:t>
      </w:r>
      <w:r w:rsidR="00DD1CAB" w:rsidRPr="002070A1">
        <w:t xml:space="preserve">de verwerking </w:t>
      </w:r>
      <w:r w:rsidRPr="002070A1">
        <w:t xml:space="preserve">van persoonsgegevens </w:t>
      </w:r>
      <w:r w:rsidR="00EA1F88" w:rsidRPr="002070A1">
        <w:t>van leerling</w:t>
      </w:r>
      <w:r w:rsidR="005D02AF" w:rsidRPr="002070A1">
        <w:t xml:space="preserve"> en medewerkers</w:t>
      </w:r>
      <w:r w:rsidR="00EA1F88" w:rsidRPr="002070A1">
        <w:t xml:space="preserve">. Dit beleid heeft tot doel: </w:t>
      </w:r>
    </w:p>
    <w:p w14:paraId="22D2584E" w14:textId="77777777" w:rsidR="00EA1F88" w:rsidRPr="002070A1" w:rsidRDefault="00EA1F88" w:rsidP="00EA1F88">
      <w:pPr>
        <w:pStyle w:val="KansKleuropsomming"/>
      </w:pPr>
      <w:r w:rsidRPr="002070A1">
        <w:t xml:space="preserve">De persoonlijke levenssfeer van de leerlingen </w:t>
      </w:r>
      <w:r w:rsidR="009B74D2" w:rsidRPr="002070A1">
        <w:t xml:space="preserve">en medewerkers </w:t>
      </w:r>
      <w:r w:rsidRPr="002070A1">
        <w:t xml:space="preserve">te beschermen tegen verkeerd en onbedoeld gebruik van de persoonsgegevens; </w:t>
      </w:r>
    </w:p>
    <w:p w14:paraId="7A927AC1" w14:textId="77777777" w:rsidR="00EA1F88" w:rsidRPr="002070A1" w:rsidRDefault="00EA1F88" w:rsidP="00EA1F88">
      <w:pPr>
        <w:pStyle w:val="KansKleuropsomming"/>
      </w:pPr>
      <w:r w:rsidRPr="002070A1">
        <w:t xml:space="preserve">Vast te stellen welke persoonsgegevens de scholen van Kans &amp; Kleur verwerken en met </w:t>
      </w:r>
      <w:r w:rsidR="00E86F9D" w:rsidRPr="002070A1">
        <w:t xml:space="preserve">welk </w:t>
      </w:r>
      <w:r w:rsidRPr="002070A1">
        <w:t xml:space="preserve">doel zij dit doen; </w:t>
      </w:r>
    </w:p>
    <w:p w14:paraId="607C36D2" w14:textId="77777777" w:rsidR="00EA1F88" w:rsidRPr="002070A1" w:rsidRDefault="00EA1F88" w:rsidP="00EA1F88">
      <w:pPr>
        <w:pStyle w:val="KansKleuropsomming"/>
      </w:pPr>
      <w:r w:rsidRPr="002070A1">
        <w:t xml:space="preserve">De zorgvuldige verwerking van persoonsgegevens te waarborgen; </w:t>
      </w:r>
    </w:p>
    <w:p w14:paraId="1850081C" w14:textId="77777777" w:rsidR="00EA1F88" w:rsidRPr="002070A1" w:rsidRDefault="00E2706A" w:rsidP="00EA1F88">
      <w:pPr>
        <w:pStyle w:val="KansKleuropsomming"/>
      </w:pPr>
      <w:r w:rsidRPr="002070A1">
        <w:t>De</w:t>
      </w:r>
      <w:r w:rsidR="009B74D2" w:rsidRPr="002070A1">
        <w:t xml:space="preserve"> rechten van ouders, verzorgers, leerlingen en medewerkers </w:t>
      </w:r>
      <w:r w:rsidR="00EA1F88" w:rsidRPr="002070A1">
        <w:t xml:space="preserve">in zake privacy te waarborgen. </w:t>
      </w:r>
    </w:p>
    <w:p w14:paraId="5153CA46" w14:textId="77777777" w:rsidR="005E6B32" w:rsidRPr="002070A1" w:rsidRDefault="00BF7E04" w:rsidP="002E4EB1">
      <w:pPr>
        <w:pStyle w:val="KansKleur-tekst"/>
      </w:pPr>
      <w:r w:rsidRPr="002070A1">
        <w:t>Dit</w:t>
      </w:r>
      <w:r w:rsidR="00EA1F88" w:rsidRPr="002070A1">
        <w:t xml:space="preserve"> </w:t>
      </w:r>
      <w:r w:rsidR="00C464A2" w:rsidRPr="002070A1">
        <w:t>beleid is</w:t>
      </w:r>
      <w:r w:rsidRPr="002070A1">
        <w:t xml:space="preserve"> </w:t>
      </w:r>
      <w:r w:rsidR="00EA1F88" w:rsidRPr="002070A1">
        <w:t xml:space="preserve">van toepassing op alle persoonsgegevens van leerlingen </w:t>
      </w:r>
      <w:r w:rsidR="009B74D2" w:rsidRPr="002070A1">
        <w:t xml:space="preserve">en medewerkers </w:t>
      </w:r>
      <w:r w:rsidR="00EA1F88" w:rsidRPr="002070A1">
        <w:t>die do</w:t>
      </w:r>
      <w:r w:rsidR="00C464A2" w:rsidRPr="002070A1">
        <w:t>or Kans &amp; Kleur worden verwerkt</w:t>
      </w:r>
      <w:r w:rsidRPr="002070A1">
        <w:t>.</w:t>
      </w:r>
      <w:r w:rsidR="008B1D05" w:rsidRPr="002070A1">
        <w:t xml:space="preserve"> In bijlage 1 staat een overzicht van de categorieën persoonsgegevens </w:t>
      </w:r>
      <w:r w:rsidR="009B74D2" w:rsidRPr="002070A1">
        <w:t xml:space="preserve">van leerlingen </w:t>
      </w:r>
      <w:r w:rsidR="008B1D05" w:rsidRPr="002070A1">
        <w:t xml:space="preserve">die de scholen van Kans &amp; Kleur verwerken. </w:t>
      </w:r>
    </w:p>
    <w:p w14:paraId="1683D0CD" w14:textId="77777777" w:rsidR="00CD1032" w:rsidRPr="002070A1" w:rsidRDefault="00CD1032" w:rsidP="002E4EB1">
      <w:pPr>
        <w:pStyle w:val="KansKleur-tekst"/>
      </w:pPr>
    </w:p>
    <w:p w14:paraId="59EDF521" w14:textId="77777777" w:rsidR="00CD1032" w:rsidRPr="002070A1" w:rsidRDefault="00CD1032" w:rsidP="00CD1032">
      <w:pPr>
        <w:pStyle w:val="KansKleur-paragraaf"/>
        <w:rPr>
          <w:rFonts w:ascii="Verdana" w:hAnsi="Verdana"/>
        </w:rPr>
      </w:pPr>
      <w:r w:rsidRPr="002070A1">
        <w:rPr>
          <w:rFonts w:ascii="Verdana" w:hAnsi="Verdana"/>
        </w:rPr>
        <w:t>vijf vuistregels</w:t>
      </w:r>
    </w:p>
    <w:p w14:paraId="18E1D6B8" w14:textId="77777777" w:rsidR="00C464A2" w:rsidRPr="002070A1" w:rsidRDefault="00C464A2" w:rsidP="002E4EB1">
      <w:pPr>
        <w:pStyle w:val="KansKleur-tekst"/>
      </w:pPr>
    </w:p>
    <w:p w14:paraId="2AF7219E" w14:textId="77777777" w:rsidR="00C464A2" w:rsidRPr="002070A1" w:rsidRDefault="00C464A2" w:rsidP="002E4EB1">
      <w:pPr>
        <w:pStyle w:val="KansKleur-tekst"/>
      </w:pPr>
      <w:r w:rsidRPr="002070A1">
        <w:t>Kans &amp; Kleur hanteert bij de verwerking van persoonsgegevens vijf vuistregels:</w:t>
      </w:r>
    </w:p>
    <w:p w14:paraId="65D17CE4" w14:textId="77777777" w:rsidR="005E6B32" w:rsidRPr="002070A1" w:rsidRDefault="005E6B32" w:rsidP="002E4EB1">
      <w:pPr>
        <w:pStyle w:val="KansKleur-tekst"/>
      </w:pPr>
    </w:p>
    <w:p w14:paraId="30B13682" w14:textId="77777777" w:rsidR="00DD1CAB" w:rsidRPr="002070A1" w:rsidRDefault="00DD1CAB" w:rsidP="00E91D5F">
      <w:pPr>
        <w:pStyle w:val="KansKleursubkop"/>
        <w:rPr>
          <w:rFonts w:ascii="Verdana" w:hAnsi="Verdana"/>
        </w:rPr>
      </w:pPr>
      <w:r w:rsidRPr="002070A1">
        <w:rPr>
          <w:rFonts w:ascii="Verdana" w:hAnsi="Verdana"/>
        </w:rPr>
        <w:t>Doel</w:t>
      </w:r>
    </w:p>
    <w:p w14:paraId="1984E07C" w14:textId="77777777" w:rsidR="005E6B32" w:rsidRPr="002070A1" w:rsidRDefault="00BF7E04" w:rsidP="005E6B32">
      <w:pPr>
        <w:pStyle w:val="KansKleur-tekst"/>
      </w:pPr>
      <w:r w:rsidRPr="002070A1">
        <w:t>De scholen van Kans &amp; Kleur verzamelen</w:t>
      </w:r>
      <w:r w:rsidR="00DD1CAB" w:rsidRPr="002070A1">
        <w:t xml:space="preserve"> p</w:t>
      </w:r>
      <w:r w:rsidR="005E6B32" w:rsidRPr="002070A1">
        <w:t xml:space="preserve">ersoonsgegevens met een vooraf vastgesteld en concreet doel. Bij Kans &amp; Kleur gaat het om één of meer van de volgende doelen: </w:t>
      </w:r>
    </w:p>
    <w:p w14:paraId="19A4C4EC" w14:textId="77777777" w:rsidR="005E6B32" w:rsidRPr="002070A1" w:rsidRDefault="005E6B32" w:rsidP="005E6B32">
      <w:pPr>
        <w:pStyle w:val="KansKleuropsomming"/>
      </w:pPr>
      <w:r w:rsidRPr="002070A1">
        <w:t>Onderwijs geven en organiseren</w:t>
      </w:r>
      <w:r w:rsidR="00637AC7" w:rsidRPr="002070A1">
        <w:t>, bijvoorbeeld om onderwijs te geven moet de docent weten welke leerlingen er in de klas zitten</w:t>
      </w:r>
      <w:r w:rsidRPr="002070A1">
        <w:t>;</w:t>
      </w:r>
    </w:p>
    <w:p w14:paraId="61235D56" w14:textId="77777777" w:rsidR="005E6B32" w:rsidRPr="002070A1" w:rsidRDefault="005E6B32" w:rsidP="005E6B32">
      <w:pPr>
        <w:pStyle w:val="KansKleuropsomming"/>
      </w:pPr>
      <w:r w:rsidRPr="002070A1">
        <w:t>Leerlingen begeleiden</w:t>
      </w:r>
      <w:r w:rsidR="00637AC7" w:rsidRPr="002070A1">
        <w:t>, bijvoorbeeld leraren moeten de cijfers en voortgang van leerlingen kunnen registreren</w:t>
      </w:r>
      <w:r w:rsidRPr="002070A1">
        <w:t>;</w:t>
      </w:r>
    </w:p>
    <w:p w14:paraId="24C090A6" w14:textId="77777777" w:rsidR="005E6B32" w:rsidRPr="002070A1" w:rsidRDefault="005E6B32" w:rsidP="005E6B32">
      <w:pPr>
        <w:pStyle w:val="KansKleuropsomming"/>
      </w:pPr>
      <w:r w:rsidRPr="002070A1">
        <w:t>Leermiddelen verstrekken</w:t>
      </w:r>
      <w:r w:rsidR="00637AC7" w:rsidRPr="002070A1">
        <w:t>, bijvoorbeeld om leerlingen in te kunnen laten loggen bij een onderwijsleerpakket, mogen de gegevens van leerlingen wel worden gedeeld met een educatieve uitgeverij</w:t>
      </w:r>
      <w:r w:rsidRPr="002070A1">
        <w:t>;</w:t>
      </w:r>
    </w:p>
    <w:p w14:paraId="0A79F312" w14:textId="77777777" w:rsidR="005E6B32" w:rsidRPr="002070A1" w:rsidRDefault="005E6B32" w:rsidP="005E6B32">
      <w:pPr>
        <w:pStyle w:val="KansKleuropsomming"/>
      </w:pPr>
      <w:r w:rsidRPr="002070A1">
        <w:t>Informatie geven over de hierboven genoemde organisatie en leermiddelen</w:t>
      </w:r>
      <w:r w:rsidR="00637AC7" w:rsidRPr="002070A1">
        <w:t xml:space="preserve">, bijvoorbeeld de school moet met ouders en leerlingen kunnen communiceren via het rapport </w:t>
      </w:r>
      <w:r w:rsidR="00E86F9D" w:rsidRPr="002070A1">
        <w:t>en/</w:t>
      </w:r>
      <w:r w:rsidR="00637AC7" w:rsidRPr="002070A1">
        <w:t>of een uitnodiging voor een ouderavond</w:t>
      </w:r>
      <w:r w:rsidRPr="002070A1">
        <w:t>;</w:t>
      </w:r>
    </w:p>
    <w:p w14:paraId="036EA6F3" w14:textId="77777777" w:rsidR="005E6B32" w:rsidRPr="002070A1" w:rsidRDefault="005E6B32" w:rsidP="005E6B32">
      <w:pPr>
        <w:pStyle w:val="KansKleuropsomming"/>
      </w:pPr>
      <w:r w:rsidRPr="002070A1">
        <w:t>Informatie over leerlingen bekendmaken via de eigen communicatiekanalen</w:t>
      </w:r>
      <w:r w:rsidR="00637AC7" w:rsidRPr="002070A1">
        <w:t>, de school mag in de nieuwsbrief of op de website opnemen dat een van de leerlingen kampioen is geworden tijden</w:t>
      </w:r>
      <w:r w:rsidR="00EE271C">
        <w:t>s</w:t>
      </w:r>
      <w:r w:rsidR="00637AC7" w:rsidRPr="002070A1">
        <w:t xml:space="preserve"> het damkampioenschap van groep 6, 7 en 8</w:t>
      </w:r>
      <w:r w:rsidRPr="002070A1">
        <w:t>;</w:t>
      </w:r>
    </w:p>
    <w:p w14:paraId="47076E9A" w14:textId="77777777" w:rsidR="005E6B32" w:rsidRPr="002070A1" w:rsidRDefault="005E6B32" w:rsidP="005E6B32">
      <w:pPr>
        <w:pStyle w:val="KansKleuropsomming"/>
      </w:pPr>
      <w:r w:rsidRPr="002070A1">
        <w:t>Activiteiten van de school bekendmaken op de eigen website</w:t>
      </w:r>
      <w:r w:rsidR="00637AC7" w:rsidRPr="002070A1">
        <w:t>, bijvoorbeeld de school mag op de website informatie geven over een schoolvoetbaltoernooi en daarbij het e-mailadres vermelden van de leraar of leerlingen die dit organiseren;</w:t>
      </w:r>
    </w:p>
    <w:p w14:paraId="032AD7E0" w14:textId="77777777" w:rsidR="005E6B32" w:rsidRPr="002070A1" w:rsidRDefault="005E6B32" w:rsidP="005E6B32">
      <w:pPr>
        <w:pStyle w:val="KansKleuropsomming"/>
      </w:pPr>
      <w:r w:rsidRPr="002070A1">
        <w:t>Berekenen, vastleggen en innen van inschrijvingsgelden, school- en lesgelden, bijdragen en vergoedingen</w:t>
      </w:r>
      <w:r w:rsidR="00637AC7" w:rsidRPr="002070A1">
        <w:t>, bijvoorbeeld de school mag persoonsgegevens gebruiken om te registreren wie het geld voor de schoolreis al heeft betaald</w:t>
      </w:r>
      <w:r w:rsidRPr="002070A1">
        <w:t>;</w:t>
      </w:r>
    </w:p>
    <w:p w14:paraId="1DA85C42" w14:textId="77777777" w:rsidR="005E6B32" w:rsidRPr="002070A1" w:rsidRDefault="005E6B32" w:rsidP="005E6B32">
      <w:pPr>
        <w:pStyle w:val="KansKleuropsomming"/>
      </w:pPr>
      <w:r w:rsidRPr="002070A1">
        <w:t>Geschillen behandelen</w:t>
      </w:r>
      <w:r w:rsidR="00637AC7" w:rsidRPr="002070A1">
        <w:t>, bijvoorbeeld als er een procedure plaatsvindt bij de geschillencommissie, dan mag de school ook voor dat doel gegevens vastleggen</w:t>
      </w:r>
      <w:r w:rsidRPr="002070A1">
        <w:t>;</w:t>
      </w:r>
    </w:p>
    <w:p w14:paraId="5EE80613" w14:textId="77777777" w:rsidR="005E6B32" w:rsidRPr="002070A1" w:rsidRDefault="005E6B32" w:rsidP="005E6B32">
      <w:pPr>
        <w:pStyle w:val="KansKleuropsomming"/>
      </w:pPr>
      <w:r w:rsidRPr="002070A1">
        <w:t>Accountantscontrole uitoefenen;</w:t>
      </w:r>
    </w:p>
    <w:p w14:paraId="063DFD4B" w14:textId="77777777" w:rsidR="005E6B32" w:rsidRPr="002070A1" w:rsidRDefault="005E6B32" w:rsidP="005E6B32">
      <w:pPr>
        <w:pStyle w:val="KansKleuropsomming"/>
      </w:pPr>
      <w:r w:rsidRPr="002070A1">
        <w:t>Uitvoering en toepassing van de wet</w:t>
      </w:r>
      <w:r w:rsidR="00637AC7" w:rsidRPr="002070A1">
        <w:t>, bijvoorbeeld de school is verplicht om elk jaar voor 1 oktober een bestand met leerlinggegevens op te sturen naar DUO</w:t>
      </w:r>
      <w:r w:rsidRPr="002070A1">
        <w:t xml:space="preserve">. </w:t>
      </w:r>
    </w:p>
    <w:p w14:paraId="132AD96D" w14:textId="77777777" w:rsidR="005E6B32" w:rsidRPr="002070A1" w:rsidRDefault="005E6B32" w:rsidP="005E6B32">
      <w:pPr>
        <w:pStyle w:val="KansKleur-tekst"/>
      </w:pPr>
    </w:p>
    <w:p w14:paraId="6DE3E065" w14:textId="77777777" w:rsidR="00BE1560" w:rsidRPr="002070A1" w:rsidRDefault="00BE1560" w:rsidP="005E6B32">
      <w:pPr>
        <w:pStyle w:val="KansKleur-tekst"/>
      </w:pPr>
      <w:r w:rsidRPr="002070A1">
        <w:lastRenderedPageBreak/>
        <w:t xml:space="preserve">De doelen van gegevensverwerking die hier boven staan vallen onder het vrijstellingsbesluit van de wet bescherming persoonsgegevens en hoeven niet aangemeld te </w:t>
      </w:r>
      <w:r w:rsidR="00D333CD" w:rsidRPr="002070A1">
        <w:t xml:space="preserve">worden bij het College Bescherming Persoonsgegevens. Als Kans &amp; Kleur </w:t>
      </w:r>
      <w:r w:rsidR="009B74D2" w:rsidRPr="002070A1">
        <w:t>leerling</w:t>
      </w:r>
      <w:r w:rsidR="00D333CD" w:rsidRPr="002070A1">
        <w:t xml:space="preserve">gegevens voor een ander doel wil gebruiken, dan zal zij die verwerking aanmelden bij het College Bescherming Persoonsgegevens en zal zij </w:t>
      </w:r>
      <w:r w:rsidR="000A0C2F" w:rsidRPr="002070A1">
        <w:t>de ouders, voogd of verzorgers</w:t>
      </w:r>
      <w:r w:rsidR="00167C93" w:rsidRPr="002070A1">
        <w:t xml:space="preserve"> van de leerling</w:t>
      </w:r>
      <w:r w:rsidR="00D333CD" w:rsidRPr="002070A1">
        <w:t xml:space="preserve"> hierover informeren. </w:t>
      </w:r>
    </w:p>
    <w:p w14:paraId="5A246C90" w14:textId="77777777" w:rsidR="00BE1560" w:rsidRPr="002070A1" w:rsidRDefault="00BE1560" w:rsidP="005E6B32">
      <w:pPr>
        <w:pStyle w:val="KansKleur-tekst"/>
      </w:pPr>
    </w:p>
    <w:p w14:paraId="4265C37A" w14:textId="77777777" w:rsidR="00DD1CAB" w:rsidRPr="002070A1" w:rsidRDefault="00DD1CAB" w:rsidP="00E91D5F">
      <w:pPr>
        <w:pStyle w:val="KansKleursubkop"/>
        <w:rPr>
          <w:rFonts w:ascii="Verdana" w:hAnsi="Verdana"/>
        </w:rPr>
      </w:pPr>
      <w:r w:rsidRPr="002070A1">
        <w:rPr>
          <w:rFonts w:ascii="Verdana" w:hAnsi="Verdana"/>
        </w:rPr>
        <w:t>Doelbinding</w:t>
      </w:r>
    </w:p>
    <w:p w14:paraId="55090020" w14:textId="77777777" w:rsidR="005E6B32" w:rsidRPr="002070A1" w:rsidRDefault="00DD1CAB" w:rsidP="005E6B32">
      <w:pPr>
        <w:pStyle w:val="KansKleur-tekst"/>
      </w:pPr>
      <w:r w:rsidRPr="002070A1">
        <w:t xml:space="preserve">Kans &amp; Kleur </w:t>
      </w:r>
      <w:r w:rsidR="009B74D2" w:rsidRPr="002070A1">
        <w:t>verwerkt</w:t>
      </w:r>
      <w:r w:rsidRPr="002070A1">
        <w:t xml:space="preserve"> p</w:t>
      </w:r>
      <w:r w:rsidR="005E6B32" w:rsidRPr="002070A1">
        <w:t>ersoonsgegevens al</w:t>
      </w:r>
      <w:r w:rsidR="00262AD3" w:rsidRPr="002070A1">
        <w:t>l</w:t>
      </w:r>
      <w:r w:rsidR="005E6B32" w:rsidRPr="002070A1">
        <w:t xml:space="preserve">een om het vooraf vastgestelde doel te bereiken. </w:t>
      </w:r>
      <w:r w:rsidRPr="002070A1">
        <w:t xml:space="preserve">Bijvoorbeeld de school </w:t>
      </w:r>
      <w:r w:rsidR="00D333CD" w:rsidRPr="002070A1">
        <w:t>geeft</w:t>
      </w:r>
      <w:r w:rsidRPr="002070A1">
        <w:t xml:space="preserve"> het telefoonnummer dat ouders doorgegeven hebben voor no</w:t>
      </w:r>
      <w:r w:rsidR="00D333CD" w:rsidRPr="002070A1">
        <w:t>odgevallen niet door aan andere organisaties voor een ander doel</w:t>
      </w:r>
      <w:r w:rsidR="00FE08B5" w:rsidRPr="002070A1">
        <w:t xml:space="preserve"> (zie bijlage 1)</w:t>
      </w:r>
      <w:r w:rsidR="00D333CD" w:rsidRPr="002070A1">
        <w:t xml:space="preserve">. </w:t>
      </w:r>
    </w:p>
    <w:p w14:paraId="5556BF8A" w14:textId="77777777" w:rsidR="00262AD3" w:rsidRPr="002070A1" w:rsidRDefault="00262AD3" w:rsidP="005E6B32">
      <w:pPr>
        <w:pStyle w:val="KansKleur-tekst"/>
      </w:pPr>
    </w:p>
    <w:p w14:paraId="7BFEEAE5" w14:textId="77777777" w:rsidR="00DD1CAB" w:rsidRPr="002070A1" w:rsidRDefault="00DD1CAB" w:rsidP="00E91D5F">
      <w:pPr>
        <w:pStyle w:val="KansKleursubkop"/>
        <w:rPr>
          <w:rFonts w:ascii="Verdana" w:hAnsi="Verdana"/>
        </w:rPr>
      </w:pPr>
      <w:r w:rsidRPr="002070A1">
        <w:rPr>
          <w:rFonts w:ascii="Verdana" w:hAnsi="Verdana"/>
        </w:rPr>
        <w:t>Grondslag</w:t>
      </w:r>
    </w:p>
    <w:p w14:paraId="7D864441" w14:textId="77777777" w:rsidR="00262AD3" w:rsidRPr="002070A1" w:rsidRDefault="00DD1CAB" w:rsidP="005E6B32">
      <w:pPr>
        <w:pStyle w:val="KansKleur-tekst"/>
      </w:pPr>
      <w:r w:rsidRPr="002070A1">
        <w:t xml:space="preserve">Kans &amp; Kleur </w:t>
      </w:r>
      <w:r w:rsidR="009B74D2" w:rsidRPr="002070A1">
        <w:t>verwerkt</w:t>
      </w:r>
      <w:r w:rsidRPr="002070A1">
        <w:t xml:space="preserve"> pe</w:t>
      </w:r>
      <w:r w:rsidR="00262AD3" w:rsidRPr="002070A1">
        <w:t xml:space="preserve">rsoonsgegevens alleen </w:t>
      </w:r>
      <w:r w:rsidRPr="002070A1">
        <w:t>als de w</w:t>
      </w:r>
      <w:r w:rsidR="00262AD3" w:rsidRPr="002070A1">
        <w:t xml:space="preserve">et bescherming persoonsgegevens hier een grond voor noemt. Voor </w:t>
      </w:r>
      <w:r w:rsidRPr="002070A1">
        <w:t>Kans &amp; Kleur zijn</w:t>
      </w:r>
      <w:r w:rsidR="00262AD3" w:rsidRPr="002070A1">
        <w:t xml:space="preserve"> onderstaande gronden</w:t>
      </w:r>
      <w:r w:rsidRPr="002070A1">
        <w:t xml:space="preserve"> relevant</w:t>
      </w:r>
      <w:r w:rsidR="00262AD3" w:rsidRPr="002070A1">
        <w:t xml:space="preserve">: </w:t>
      </w:r>
    </w:p>
    <w:p w14:paraId="22F57590" w14:textId="763BE21D" w:rsidR="00262AD3" w:rsidRPr="002070A1" w:rsidRDefault="00262AD3" w:rsidP="00262AD3">
      <w:pPr>
        <w:pStyle w:val="KansKleuropsomming"/>
        <w:rPr>
          <w:color w:val="0070C0"/>
        </w:rPr>
      </w:pPr>
      <w:r w:rsidRPr="002070A1">
        <w:t xml:space="preserve">Toestemming van </w:t>
      </w:r>
      <w:r w:rsidR="000A0C2F" w:rsidRPr="002070A1">
        <w:t xml:space="preserve">de ouders, voogd of verzorgers </w:t>
      </w:r>
      <w:r w:rsidR="00167C93" w:rsidRPr="002070A1">
        <w:t>van de leerling</w:t>
      </w:r>
      <w:r w:rsidR="009B74D2" w:rsidRPr="002070A1">
        <w:t xml:space="preserve"> of medewerker</w:t>
      </w:r>
      <w:r w:rsidRPr="002070A1">
        <w:t xml:space="preserve"> bijvo</w:t>
      </w:r>
      <w:r w:rsidR="00575848" w:rsidRPr="002070A1">
        <w:t xml:space="preserve">orbeeld voor gebruik van foto’s. </w:t>
      </w:r>
    </w:p>
    <w:p w14:paraId="3DABEA35" w14:textId="77777777" w:rsidR="00262AD3" w:rsidRPr="002070A1" w:rsidRDefault="00262AD3" w:rsidP="00575848">
      <w:pPr>
        <w:pStyle w:val="KansKleuropsomming"/>
      </w:pPr>
      <w:r w:rsidRPr="002070A1">
        <w:t xml:space="preserve">Overeenkomst met </w:t>
      </w:r>
      <w:r w:rsidR="000A0C2F" w:rsidRPr="002070A1">
        <w:t xml:space="preserve">de ouders, voogd of verzorgers </w:t>
      </w:r>
      <w:r w:rsidR="00167C93" w:rsidRPr="002070A1">
        <w:t>van de leerling</w:t>
      </w:r>
      <w:r w:rsidRPr="002070A1">
        <w:t>, bijvoorbeeld een overeenkomst voor tussenschoolse opvang;</w:t>
      </w:r>
    </w:p>
    <w:p w14:paraId="0744C561" w14:textId="77777777" w:rsidR="00262AD3" w:rsidRPr="002070A1" w:rsidRDefault="00BF7E04" w:rsidP="00262AD3">
      <w:pPr>
        <w:pStyle w:val="KansKleuropsomming"/>
      </w:pPr>
      <w:r w:rsidRPr="002070A1">
        <w:t xml:space="preserve">Wet, bijvoorbeeld de leerlinggegevens </w:t>
      </w:r>
      <w:r w:rsidR="00D333CD" w:rsidRPr="002070A1">
        <w:t xml:space="preserve">om </w:t>
      </w:r>
      <w:r w:rsidR="00262AD3" w:rsidRPr="002070A1">
        <w:t>door</w:t>
      </w:r>
      <w:r w:rsidR="00D333CD" w:rsidRPr="002070A1">
        <w:t xml:space="preserve"> te </w:t>
      </w:r>
      <w:r w:rsidR="00262AD3" w:rsidRPr="002070A1">
        <w:t>geven aan DUO</w:t>
      </w:r>
      <w:r w:rsidR="00D333CD" w:rsidRPr="002070A1">
        <w:t xml:space="preserve"> om de subsidie van de overheid te ontvangen</w:t>
      </w:r>
      <w:r w:rsidR="00262AD3" w:rsidRPr="002070A1">
        <w:t>;</w:t>
      </w:r>
    </w:p>
    <w:p w14:paraId="7454D0B5" w14:textId="77777777" w:rsidR="00262AD3" w:rsidRPr="002070A1" w:rsidRDefault="00262AD3" w:rsidP="00262AD3">
      <w:pPr>
        <w:pStyle w:val="KansKleuropsomming"/>
      </w:pPr>
      <w:r w:rsidRPr="002070A1">
        <w:t>Publiekrechtelijke taak, bijvoorbeeld bij een aanvraag voor een toelaatbaarheidsverklaring</w:t>
      </w:r>
    </w:p>
    <w:p w14:paraId="74D7B1FA" w14:textId="77777777" w:rsidR="00262AD3" w:rsidRPr="002070A1" w:rsidRDefault="00262AD3" w:rsidP="00262AD3">
      <w:pPr>
        <w:pStyle w:val="KansKleuropsomming"/>
      </w:pPr>
      <w:r w:rsidRPr="002070A1">
        <w:t xml:space="preserve">Vitaal belang; bescherming van de </w:t>
      </w:r>
      <w:r w:rsidR="00D333CD" w:rsidRPr="002070A1">
        <w:t>leerling</w:t>
      </w:r>
      <w:r w:rsidRPr="002070A1">
        <w:t xml:space="preserve"> in noodsituaties</w:t>
      </w:r>
      <w:r w:rsidR="00D333CD" w:rsidRPr="002070A1">
        <w:t>, bijvoorbeeld als een leerling een ongeluk heeft gehad op school, de ouders niet direct bereikbaar zijn kan de school medische informatie uitwisseling met een arts</w:t>
      </w:r>
      <w:r w:rsidRPr="002070A1">
        <w:t xml:space="preserve">; </w:t>
      </w:r>
    </w:p>
    <w:p w14:paraId="11D3B856" w14:textId="77777777" w:rsidR="00262AD3" w:rsidRPr="002070A1" w:rsidRDefault="00262AD3" w:rsidP="00262AD3">
      <w:pPr>
        <w:pStyle w:val="KansKleuropsomming"/>
      </w:pPr>
      <w:r w:rsidRPr="002070A1">
        <w:t xml:space="preserve">Gerechtvaardigd belang: persoonsgegevens verzamelen is belangrijker dan het privacybelang van de </w:t>
      </w:r>
      <w:r w:rsidR="00167C93" w:rsidRPr="002070A1">
        <w:t>leerling</w:t>
      </w:r>
      <w:r w:rsidR="00D333CD" w:rsidRPr="002070A1">
        <w:t>,</w:t>
      </w:r>
      <w:r w:rsidRPr="002070A1">
        <w:t xml:space="preserve"> bijvoorbeeld </w:t>
      </w:r>
      <w:r w:rsidR="00FE08B5" w:rsidRPr="002070A1">
        <w:t xml:space="preserve">het doorgeven van naam en geboortedatum aan de uitgever </w:t>
      </w:r>
      <w:r w:rsidRPr="002070A1">
        <w:t>bij digitaal leermateriaal.</w:t>
      </w:r>
    </w:p>
    <w:p w14:paraId="0253801B" w14:textId="77777777" w:rsidR="00EE3C0F" w:rsidRPr="002070A1" w:rsidRDefault="00EE3C0F" w:rsidP="00EE3C0F">
      <w:pPr>
        <w:pStyle w:val="KansKleuropsomming"/>
        <w:numPr>
          <w:ilvl w:val="0"/>
          <w:numId w:val="0"/>
        </w:numPr>
        <w:ind w:left="425"/>
      </w:pPr>
    </w:p>
    <w:p w14:paraId="58663C83" w14:textId="77777777" w:rsidR="00DD1CAB" w:rsidRPr="002070A1" w:rsidRDefault="00DD1CAB" w:rsidP="00E91D5F">
      <w:pPr>
        <w:pStyle w:val="KansKleursubkop"/>
        <w:rPr>
          <w:rFonts w:ascii="Verdana" w:hAnsi="Verdana"/>
        </w:rPr>
      </w:pPr>
      <w:r w:rsidRPr="002070A1">
        <w:rPr>
          <w:rFonts w:ascii="Verdana" w:hAnsi="Verdana"/>
        </w:rPr>
        <w:t>Dataminimalisatie</w:t>
      </w:r>
    </w:p>
    <w:p w14:paraId="652C49FA" w14:textId="77777777" w:rsidR="00DD1CAB" w:rsidRPr="002070A1" w:rsidRDefault="00DD1CAB" w:rsidP="00DD1CAB">
      <w:pPr>
        <w:pStyle w:val="KansKleur-tekst"/>
      </w:pPr>
      <w:r w:rsidRPr="002070A1">
        <w:t xml:space="preserve">Kans &amp; Kleur </w:t>
      </w:r>
      <w:r w:rsidR="009B74D2" w:rsidRPr="002070A1">
        <w:t>verwerkt</w:t>
      </w:r>
      <w:r w:rsidRPr="002070A1">
        <w:t xml:space="preserve"> alleen die persoonsgegevens die redelijkerwijs nodig zijn om het doel te bereiken. De gegevens moeten in verhouding staan tot het doel en het doel </w:t>
      </w:r>
      <w:r w:rsidR="00E86F9D" w:rsidRPr="002070A1">
        <w:t xml:space="preserve">kan </w:t>
      </w:r>
      <w:r w:rsidRPr="002070A1">
        <w:t xml:space="preserve">niet met minder gegevens </w:t>
      </w:r>
      <w:r w:rsidR="00E91D5F" w:rsidRPr="002070A1">
        <w:t>bereikt worden</w:t>
      </w:r>
      <w:r w:rsidRPr="002070A1">
        <w:t xml:space="preserve">. Het gaat er om dat </w:t>
      </w:r>
      <w:r w:rsidR="00BF7E04" w:rsidRPr="002070A1">
        <w:t xml:space="preserve">de scholen van </w:t>
      </w:r>
      <w:r w:rsidR="00E91D5F" w:rsidRPr="002070A1">
        <w:t>Kans &amp; Kleur</w:t>
      </w:r>
      <w:r w:rsidRPr="002070A1">
        <w:t xml:space="preserve"> uitsluitend gegevens </w:t>
      </w:r>
      <w:r w:rsidR="00BF7E04" w:rsidRPr="002070A1">
        <w:t>verzamelen</w:t>
      </w:r>
      <w:r w:rsidRPr="002070A1">
        <w:t xml:space="preserve"> die echt nodig zijn om het doel te bereiken. </w:t>
      </w:r>
    </w:p>
    <w:p w14:paraId="6F1EEB3C" w14:textId="77777777" w:rsidR="00FD5AAF" w:rsidRPr="002070A1" w:rsidRDefault="00FD5AAF" w:rsidP="00DD1CAB">
      <w:pPr>
        <w:pStyle w:val="KansKleur-tekst"/>
      </w:pPr>
      <w:r w:rsidRPr="002070A1">
        <w:t xml:space="preserve">Kans &amp; Kleur </w:t>
      </w:r>
      <w:r w:rsidR="009B74D2" w:rsidRPr="002070A1">
        <w:t>bewaart</w:t>
      </w:r>
      <w:r w:rsidRPr="002070A1">
        <w:t xml:space="preserve"> de gegevens niet langer </w:t>
      </w:r>
      <w:r w:rsidR="00E86F9D" w:rsidRPr="002070A1">
        <w:t xml:space="preserve">dan </w:t>
      </w:r>
      <w:r w:rsidRPr="002070A1">
        <w:t xml:space="preserve">noodzakelijk </w:t>
      </w:r>
      <w:r w:rsidR="00E86F9D" w:rsidRPr="002070A1">
        <w:t xml:space="preserve">is </w:t>
      </w:r>
      <w:r w:rsidRPr="002070A1">
        <w:t xml:space="preserve">voor het vervullen van het doel waarvoor Kans &amp; Kleur ze heeft verkregen, tenzij er een wettelijke verplichting is de gegevens langer te bewaren. </w:t>
      </w:r>
    </w:p>
    <w:p w14:paraId="103360D3" w14:textId="77777777" w:rsidR="0019350E" w:rsidRPr="002070A1" w:rsidRDefault="0019350E" w:rsidP="00E91D5F">
      <w:pPr>
        <w:pStyle w:val="KansKleur-tekst"/>
      </w:pPr>
    </w:p>
    <w:p w14:paraId="1E16343A" w14:textId="77777777" w:rsidR="00E91D5F" w:rsidRPr="002070A1" w:rsidRDefault="00E91D5F" w:rsidP="00E91D5F">
      <w:pPr>
        <w:pStyle w:val="KansKleursubkop"/>
        <w:rPr>
          <w:rFonts w:ascii="Verdana" w:hAnsi="Verdana"/>
        </w:rPr>
      </w:pPr>
      <w:r w:rsidRPr="002070A1">
        <w:rPr>
          <w:rFonts w:ascii="Verdana" w:hAnsi="Verdana"/>
        </w:rPr>
        <w:t>Transparantie en rechten van de ouders en leerlingen</w:t>
      </w:r>
    </w:p>
    <w:p w14:paraId="54DE6A0A" w14:textId="77777777" w:rsidR="007F0782" w:rsidRPr="002070A1" w:rsidRDefault="00E91D5F" w:rsidP="00E91D5F">
      <w:pPr>
        <w:pStyle w:val="KansKleur-tekst"/>
      </w:pPr>
      <w:r w:rsidRPr="002070A1">
        <w:t>Kans &amp; Kleur informeert de ouders</w:t>
      </w:r>
      <w:r w:rsidR="00F13CE9" w:rsidRPr="002070A1">
        <w:t>, voogd of verzorgers</w:t>
      </w:r>
      <w:r w:rsidRPr="002070A1">
        <w:t xml:space="preserve"> van leerlingen vooraf in begrijpelijke taal over wat de scholen precies aan informatie verwerkt en wat het doel daarvan is. </w:t>
      </w:r>
      <w:r w:rsidR="007F0782" w:rsidRPr="002070A1">
        <w:t xml:space="preserve">De scholen zetten het privacybeleid op hun website ter inzage. </w:t>
      </w:r>
      <w:r w:rsidR="007336A7" w:rsidRPr="002070A1">
        <w:t>Al bij de inschrijving wijzen de scholen ouders hier schriftelijk op.</w:t>
      </w:r>
      <w:r w:rsidR="007F0782" w:rsidRPr="002070A1">
        <w:t xml:space="preserve"> </w:t>
      </w:r>
    </w:p>
    <w:p w14:paraId="7396DAB8" w14:textId="77777777" w:rsidR="007F0782" w:rsidRPr="002070A1" w:rsidRDefault="007F0782" w:rsidP="00E91D5F">
      <w:pPr>
        <w:pStyle w:val="KansKleur-tekst"/>
      </w:pPr>
    </w:p>
    <w:p w14:paraId="7D51C3EB" w14:textId="77777777" w:rsidR="00E91D5F" w:rsidRPr="002070A1" w:rsidRDefault="000A0C2F" w:rsidP="00E91D5F">
      <w:pPr>
        <w:pStyle w:val="KansKleur-tekst"/>
      </w:pPr>
      <w:r w:rsidRPr="002070A1">
        <w:t>De ouders, voogd of verzorgers</w:t>
      </w:r>
      <w:r w:rsidR="00167C93" w:rsidRPr="002070A1">
        <w:t xml:space="preserve"> van de leerling </w:t>
      </w:r>
      <w:r w:rsidR="00E91D5F" w:rsidRPr="002070A1">
        <w:t xml:space="preserve">zijn op de hoogte van hun rechten als het gaat om de verwerking van persoonsgegevens door de school. Daarbij maken scholen gebruik van de informatie die </w:t>
      </w:r>
      <w:r w:rsidR="006713B8" w:rsidRPr="002070A1">
        <w:t xml:space="preserve">uitgevers en leveranciers </w:t>
      </w:r>
      <w:r w:rsidR="00E91D5F" w:rsidRPr="002070A1">
        <w:t xml:space="preserve">over hun producten verstrekken aan scholen. De school plaats de privacybijsluiters van de </w:t>
      </w:r>
      <w:r w:rsidR="006713B8" w:rsidRPr="002070A1">
        <w:t xml:space="preserve">uitgevers en leveranciers </w:t>
      </w:r>
      <w:r w:rsidR="00E91D5F" w:rsidRPr="002070A1">
        <w:t xml:space="preserve">op de website zodat ouders deze kunnen lezen. </w:t>
      </w:r>
    </w:p>
    <w:p w14:paraId="44D610F9" w14:textId="77777777" w:rsidR="008B1D05" w:rsidRPr="002070A1" w:rsidRDefault="00476712" w:rsidP="00623002">
      <w:pPr>
        <w:pStyle w:val="Kanskleur-hoofdstuk"/>
        <w:rPr>
          <w:rFonts w:ascii="Verdana" w:hAnsi="Verdana"/>
        </w:rPr>
      </w:pPr>
      <w:r w:rsidRPr="002070A1">
        <w:rPr>
          <w:rFonts w:ascii="Verdana" w:hAnsi="Verdana"/>
        </w:rPr>
        <w:lastRenderedPageBreak/>
        <w:t>Uitwisseling van gegevens met derden</w:t>
      </w:r>
    </w:p>
    <w:p w14:paraId="6355EB02" w14:textId="77777777" w:rsidR="00623002" w:rsidRPr="002070A1" w:rsidRDefault="00623002" w:rsidP="00623002">
      <w:pPr>
        <w:pStyle w:val="KansKleur-tekst"/>
      </w:pPr>
    </w:p>
    <w:p w14:paraId="7225A1A9" w14:textId="77777777" w:rsidR="00476712" w:rsidRPr="002070A1" w:rsidRDefault="00476712" w:rsidP="00476712">
      <w:pPr>
        <w:pStyle w:val="KansKleur-paragraaf"/>
        <w:rPr>
          <w:rFonts w:ascii="Verdana" w:hAnsi="Verdana"/>
        </w:rPr>
      </w:pPr>
      <w:r w:rsidRPr="002070A1">
        <w:rPr>
          <w:rFonts w:ascii="Verdana" w:hAnsi="Verdana"/>
        </w:rPr>
        <w:t>afspraken met uitgevers en leverancie</w:t>
      </w:r>
      <w:r w:rsidR="009B74D2" w:rsidRPr="002070A1">
        <w:rPr>
          <w:rFonts w:ascii="Verdana" w:hAnsi="Verdana"/>
        </w:rPr>
        <w:t>rs</w:t>
      </w:r>
    </w:p>
    <w:p w14:paraId="28B7CCDA" w14:textId="77777777" w:rsidR="00476712" w:rsidRPr="002070A1" w:rsidRDefault="00476712" w:rsidP="00623002">
      <w:pPr>
        <w:pStyle w:val="KansKleur-tekst"/>
      </w:pPr>
    </w:p>
    <w:p w14:paraId="2E3A95CC" w14:textId="6089FFBF" w:rsidR="00623002" w:rsidRPr="002070A1" w:rsidRDefault="032C80AB" w:rsidP="00623002">
      <w:pPr>
        <w:pStyle w:val="KansKleur-tekst"/>
      </w:pPr>
      <w:r>
        <w:t>De scholen van Kans &amp; Kleur leggen de leerlinggegevens vast in ParnasSys of Dot.com. Dit zijn geautomatiseerd leerlingadministratiesystemen. De scholen leggen de leervorderingen en leerresultaten van leerlingen in het Cito-leerlingvolgsysteem vast. Ook maakt wingerd gebruik van ZIEN, een  leerlingvolgsysteem voor sociale competentie, welbevinden en sociale veiligheid.  Daarnaast maken scholen ook gebruik van digitaal leermateriaal waarbij de vorderingen van de leerlingen worden bijgehouden. Daarvoor is het vaak nodig dat elke leerling door het digitaal leermateriaal wordt herkend, zodra hij of zij inlogt op de computer of de tablet. De leerkracht kan hierdoor zien hoe de leerling oefeningen heeft gemaakt en hoe hij of zij vordert in de leerstof. De uitgever van het digitaal leermateriaal moet daarvoor gegevens leveren aan de school.</w:t>
      </w:r>
    </w:p>
    <w:p w14:paraId="18917B58" w14:textId="77777777" w:rsidR="00E9116D" w:rsidRPr="002070A1" w:rsidRDefault="00E9116D" w:rsidP="00623002">
      <w:pPr>
        <w:pStyle w:val="KansKleur-tekst"/>
      </w:pPr>
    </w:p>
    <w:p w14:paraId="20359658" w14:textId="77777777" w:rsidR="00E9116D" w:rsidRPr="002070A1" w:rsidRDefault="00E9116D" w:rsidP="00623002">
      <w:pPr>
        <w:pStyle w:val="KansKleur-tekst"/>
      </w:pPr>
      <w:r w:rsidRPr="002070A1">
        <w:t xml:space="preserve">De scholen van Kans &amp; Kleur wisselen op grond van een gerechtvaardigd belang gegevens uit met uitgevers en leveranciers van administratiesystemen. </w:t>
      </w:r>
      <w:r w:rsidR="009B74D2" w:rsidRPr="002070A1">
        <w:t>Kans &amp; Kleur sluit o</w:t>
      </w:r>
      <w:r w:rsidRPr="002070A1">
        <w:t xml:space="preserve">p basis van de wet bescherming persoonsgegevens een bewerkersovereenkomst met iedere uitgever of leverancier waarin juridische afspraken zijn vastgelegd wat de </w:t>
      </w:r>
      <w:r w:rsidR="006713B8" w:rsidRPr="002070A1">
        <w:t>uitgever of leverancier</w:t>
      </w:r>
      <w:r w:rsidRPr="002070A1">
        <w:t xml:space="preserve"> wel of niet met de gegevens mag doen. Het belangrijkste uitgangspunt in de bewerkersovereenkomst is dat de uitgever of leverancier alleen verwerkingen uitvoert in opdracht van de school. De uitgever of leverancier mag de gegevens die hij ontvangt niet voor iets anders gebruiken, de data doorverkopen of zelf contact opnemen met de ouder om bijvoorbeeld reclame te maken voor extra lesmateriaal. </w:t>
      </w:r>
    </w:p>
    <w:p w14:paraId="42D56A5C" w14:textId="77777777" w:rsidR="00E9116D" w:rsidRPr="002070A1" w:rsidRDefault="00E9116D" w:rsidP="00623002">
      <w:pPr>
        <w:pStyle w:val="KansKleur-tekst"/>
      </w:pPr>
    </w:p>
    <w:p w14:paraId="105E34B3" w14:textId="77777777" w:rsidR="00E9116D" w:rsidRPr="002070A1" w:rsidRDefault="00E9116D" w:rsidP="00623002">
      <w:pPr>
        <w:pStyle w:val="KansKleur-tekst"/>
      </w:pPr>
      <w:r w:rsidRPr="002070A1">
        <w:t>Kans &amp; Kleur maakt gebruik van de modelbewerkersovereenkomst van de PO-raad en de VO-raad. Hierin maakt Kans &amp; Kleur met de uitgever of leverancier afspraken over welke gegeven</w:t>
      </w:r>
      <w:r w:rsidR="0076628D" w:rsidRPr="002070A1">
        <w:t>s</w:t>
      </w:r>
      <w:r w:rsidRPr="002070A1">
        <w:t xml:space="preserve"> de uitgever of leverancier mag gebruiken. In de overeenkomst staat ook welke beveiligingsmaatregelen de uitgever of leverancier treft </w:t>
      </w:r>
      <w:r w:rsidR="001A02B3" w:rsidRPr="002070A1">
        <w:t>om</w:t>
      </w:r>
      <w:r w:rsidRPr="002070A1">
        <w:t xml:space="preserve"> de veiligheid van de verwerkt</w:t>
      </w:r>
      <w:r w:rsidR="001A02B3" w:rsidRPr="002070A1">
        <w:t>e</w:t>
      </w:r>
      <w:r w:rsidRPr="002070A1">
        <w:t xml:space="preserve"> leerlinggegevens te waarborgen. Bij de bewerkersovereenkomst hoort een bijlage, de privacybijsluiter. Hierin leggen Kans &amp; Kleur en de uitgever of leverancier vast met welk doel de gegevensverwerking plaatsvindt, wat de dienstverlening van de uitgever of leverancier omvat en wat d</w:t>
      </w:r>
      <w:r w:rsidR="001A02B3" w:rsidRPr="002070A1">
        <w:t>e</w:t>
      </w:r>
      <w:r w:rsidRPr="002070A1">
        <w:t xml:space="preserve"> producteigenschappen zijn. Daarnaast staat er beschreven welke categorieën persoonsgegevens d</w:t>
      </w:r>
      <w:r w:rsidR="00CD0084" w:rsidRPr="002070A1">
        <w:t xml:space="preserve">e leverancier verwerkt. </w:t>
      </w:r>
      <w:r w:rsidR="00F13CE9" w:rsidRPr="002070A1">
        <w:t xml:space="preserve">In bijlage 2 staat een overzicht van bewerkersovereenkomsten die de school heeft afgesloten met uitgevers of leveranciers. </w:t>
      </w:r>
    </w:p>
    <w:p w14:paraId="09187260" w14:textId="77777777" w:rsidR="00CD0084" w:rsidRPr="002070A1" w:rsidRDefault="00CD0084" w:rsidP="00623002">
      <w:pPr>
        <w:pStyle w:val="KansKleur-tekst"/>
      </w:pPr>
    </w:p>
    <w:p w14:paraId="09E87AF6" w14:textId="77777777" w:rsidR="008F69A4" w:rsidRPr="002070A1" w:rsidRDefault="001A02B3" w:rsidP="00623002">
      <w:pPr>
        <w:pStyle w:val="KansKleur-tekst"/>
      </w:pPr>
      <w:r w:rsidRPr="002070A1">
        <w:t>Ouders, voogd</w:t>
      </w:r>
      <w:r w:rsidR="00CD0084" w:rsidRPr="002070A1">
        <w:t xml:space="preserve"> of verzorgers kunnen inzage krijgen in privacybijsluiters van alle uitgevers en leveranciers waarmee de school een bewerkersovereenkomst heeft gesloten. Deze privacybijsluiters zijn als bijlage opgenomen in het privacybeleid van de school. </w:t>
      </w:r>
    </w:p>
    <w:p w14:paraId="36C1D7AE" w14:textId="77777777" w:rsidR="00476712" w:rsidRPr="002070A1" w:rsidRDefault="00476712" w:rsidP="00623002">
      <w:pPr>
        <w:pStyle w:val="KansKleur-tekst"/>
      </w:pPr>
    </w:p>
    <w:p w14:paraId="457BFD69" w14:textId="77777777" w:rsidR="00C70F54" w:rsidRPr="002070A1" w:rsidRDefault="00C70F54" w:rsidP="00C70F54">
      <w:pPr>
        <w:pStyle w:val="KansKleur-paragraaf"/>
        <w:rPr>
          <w:rFonts w:ascii="Verdana" w:hAnsi="Verdana"/>
        </w:rPr>
      </w:pPr>
      <w:r w:rsidRPr="002070A1">
        <w:rPr>
          <w:rFonts w:ascii="Verdana" w:hAnsi="Verdana"/>
        </w:rPr>
        <w:t>overstappen naar een andere school</w:t>
      </w:r>
    </w:p>
    <w:p w14:paraId="40B57EC2" w14:textId="77777777" w:rsidR="00C70F54" w:rsidRPr="002070A1" w:rsidRDefault="00C70F54" w:rsidP="00623002">
      <w:pPr>
        <w:pStyle w:val="KansKleur-tekst"/>
      </w:pPr>
    </w:p>
    <w:p w14:paraId="0DCCBB9C" w14:textId="40DB3F4B" w:rsidR="009B00A8" w:rsidRPr="002070A1" w:rsidRDefault="4B997CFA" w:rsidP="00623002">
      <w:pPr>
        <w:pStyle w:val="KansKleur-tekst"/>
      </w:pPr>
      <w:r>
        <w:t>Als een leerling overstapt naar een andere school, is het waardevol en is Kans &amp; Kleur wettelijk verplicht om informatie te delen met de nieuwe school. Bij een overstap stellen de scholen van Kans &amp; Kleur een onderwijskundig rapport op. Bij de overgang naar het voortgezet onderwijs heet dit het overstapdossier (OSO dossier).  Bij een plaatsing van kinderen op een SBO of SO school wordt tevens een groeidocument overgedragen.</w:t>
      </w:r>
    </w:p>
    <w:p w14:paraId="02460F11" w14:textId="77777777" w:rsidR="00C70F54" w:rsidRPr="002070A1" w:rsidRDefault="004B0273" w:rsidP="00623002">
      <w:pPr>
        <w:pStyle w:val="KansKleur-tekst"/>
      </w:pPr>
      <w:r w:rsidRPr="002070A1">
        <w:t xml:space="preserve">Het uitgangpunt bij </w:t>
      </w:r>
      <w:r w:rsidR="009B00A8" w:rsidRPr="002070A1">
        <w:t>deze dossiers</w:t>
      </w:r>
      <w:r w:rsidRPr="002070A1">
        <w:t xml:space="preserve"> is dat de scholen alleen gegevens overdragen die zij relevant vinden voor de nieuwe school. De scholen van Kans &amp; Kleur sturen dus niet het gehele leerlingdossier ongezien door naar de nieuwe school, maar alleen die gegevens die nodig zijn om de leerling op de nieuwe school goed te begeleiden en te laten leren. </w:t>
      </w:r>
      <w:r w:rsidR="00D22A33" w:rsidRPr="002070A1">
        <w:t xml:space="preserve">In bijlage 3 staat een overzicht van persoonsgegevens voor het </w:t>
      </w:r>
      <w:r w:rsidR="009B00A8" w:rsidRPr="002070A1">
        <w:t xml:space="preserve">groeidocument en het </w:t>
      </w:r>
      <w:r w:rsidR="009B00A8" w:rsidRPr="002070A1">
        <w:lastRenderedPageBreak/>
        <w:t xml:space="preserve">overstapdossier waarvan </w:t>
      </w:r>
      <w:r w:rsidR="00CD7B89" w:rsidRPr="002070A1">
        <w:t xml:space="preserve">het </w:t>
      </w:r>
      <w:r w:rsidR="00D22A33" w:rsidRPr="002070A1">
        <w:t xml:space="preserve">onderwijskundig </w:t>
      </w:r>
      <w:r w:rsidR="00CD7B89" w:rsidRPr="002070A1">
        <w:t xml:space="preserve">rapport een onderdeel is. </w:t>
      </w:r>
      <w:r w:rsidR="006F7B7F" w:rsidRPr="002070A1">
        <w:t>De schooldirecteur is eindverantwoordelijk voor de inhoud van het onderwijskundig rapport of het overstapdossier</w:t>
      </w:r>
      <w:r w:rsidR="00CD7B89" w:rsidRPr="002070A1">
        <w:t>.</w:t>
      </w:r>
    </w:p>
    <w:p w14:paraId="54BCA5EA" w14:textId="77777777" w:rsidR="004B0273" w:rsidRPr="002070A1" w:rsidRDefault="004B0273" w:rsidP="00623002">
      <w:pPr>
        <w:pStyle w:val="KansKleur-tekst"/>
      </w:pPr>
    </w:p>
    <w:p w14:paraId="6435D853" w14:textId="77777777" w:rsidR="004B0273" w:rsidRPr="002070A1" w:rsidRDefault="004B0273" w:rsidP="00623002">
      <w:pPr>
        <w:pStyle w:val="KansKleur-tekst"/>
      </w:pPr>
      <w:r w:rsidRPr="002070A1">
        <w:t xml:space="preserve">Voor de uitwisseling tussen de scholen </w:t>
      </w:r>
      <w:r w:rsidR="006F7B7F" w:rsidRPr="002070A1">
        <w:t>vragen de scholen van</w:t>
      </w:r>
      <w:r w:rsidRPr="002070A1">
        <w:t xml:space="preserve"> Kans &amp; Kleur geen toestemming van ouders of voogd. Kans &amp; Kleur is immers wettelijk verplicht om gegevens uit te wisselen. </w:t>
      </w:r>
      <w:r w:rsidR="004F2E52" w:rsidRPr="002070A1">
        <w:t xml:space="preserve">Dit is de grondslag. </w:t>
      </w:r>
      <w:r w:rsidRPr="002070A1">
        <w:t xml:space="preserve">Ouders of voogd kunnen geen bezwaar maken tegen de uitwisseling van informatie. Wel geven de scholen van Kans &amp; Kleur de ouders of voogd inzage in het onderwijskundig rapport </w:t>
      </w:r>
      <w:r w:rsidR="006F7B7F" w:rsidRPr="002070A1">
        <w:t xml:space="preserve">of overstapdossier </w:t>
      </w:r>
      <w:r w:rsidRPr="002070A1">
        <w:t xml:space="preserve">voordat de school de gegevens uitwisselt met de nieuwe school. Ouders kunnen professionele indrukken van </w:t>
      </w:r>
      <w:r w:rsidR="006F7B7F" w:rsidRPr="002070A1">
        <w:t>leerkrachten</w:t>
      </w:r>
      <w:r w:rsidRPr="002070A1">
        <w:t xml:space="preserve"> niet corrigeren</w:t>
      </w:r>
      <w:r w:rsidR="008305B1" w:rsidRPr="002070A1">
        <w:t>,</w:t>
      </w:r>
      <w:r w:rsidRPr="002070A1">
        <w:t xml:space="preserve"> maar de scholen nemen schriftelijke bezwaren en opmerkingen van ouders wel op als bijlage in het onderwijskundig rapport of overstapdossier. </w:t>
      </w:r>
      <w:r w:rsidR="006F7B7F" w:rsidRPr="002070A1">
        <w:t xml:space="preserve">De scholen leggen schriftelijk vast dat ze het onderwijskundig rapport of overstapdossier ter inzage hebben voorgelegd aan ouders of voogd. </w:t>
      </w:r>
    </w:p>
    <w:p w14:paraId="00B8E297" w14:textId="77777777" w:rsidR="006F7B7F" w:rsidRPr="002070A1" w:rsidRDefault="006F7B7F" w:rsidP="00623002">
      <w:pPr>
        <w:pStyle w:val="KansKleur-tekst"/>
      </w:pPr>
    </w:p>
    <w:p w14:paraId="4FD966B0" w14:textId="77777777" w:rsidR="006F7B7F" w:rsidRPr="002070A1" w:rsidRDefault="006F7B7F" w:rsidP="00623002">
      <w:pPr>
        <w:pStyle w:val="KansKleur-tekst"/>
      </w:pPr>
      <w:r w:rsidRPr="002070A1">
        <w:t xml:space="preserve">De scholen van Kans &amp; Kleur maken voor de gegevensuitwisseling naar het voortgezet onderwijs gebruik van de Overstapservice Onderwijs. Deze service is ontwikkeld op initiatief van de PO-raad en VO-raad door de leveranciers van leerlingadministratiesystemen. De leveranciers van de scholen wisselen met elkaar het overstapdossier digitaal én veilig uit. Hiervoor maken alle leveranciers en scholen gebruik van een standaard set met gegevens. </w:t>
      </w:r>
      <w:r w:rsidR="00B73CF7" w:rsidRPr="002070A1">
        <w:t xml:space="preserve">In de gegevensset van de Overstapservice Onderwijs staat welke gegevens een school wel en niet mag overdragen aan de andere school. Een overdracht via de Overstapservice Onderwijs voldoet automatisch aan een aantal belangrijke wettelijke regels. </w:t>
      </w:r>
    </w:p>
    <w:p w14:paraId="624551BE" w14:textId="77777777" w:rsidR="00C70F54" w:rsidRPr="002070A1" w:rsidRDefault="00C70F54" w:rsidP="00623002">
      <w:pPr>
        <w:pStyle w:val="KansKleur-tekst"/>
      </w:pPr>
    </w:p>
    <w:p w14:paraId="185DC93B" w14:textId="77777777" w:rsidR="00476712" w:rsidRPr="002070A1" w:rsidRDefault="00476712" w:rsidP="00476712">
      <w:pPr>
        <w:pStyle w:val="KansKleur-paragraaf"/>
        <w:rPr>
          <w:rFonts w:ascii="Verdana" w:hAnsi="Verdana"/>
        </w:rPr>
      </w:pPr>
      <w:r w:rsidRPr="002070A1">
        <w:rPr>
          <w:rFonts w:ascii="Verdana" w:hAnsi="Verdana"/>
        </w:rPr>
        <w:t xml:space="preserve">uitwisseling met </w:t>
      </w:r>
      <w:r w:rsidR="00C70F54" w:rsidRPr="002070A1">
        <w:rPr>
          <w:rFonts w:ascii="Verdana" w:hAnsi="Verdana"/>
        </w:rPr>
        <w:t>overige derden</w:t>
      </w:r>
    </w:p>
    <w:p w14:paraId="60FDA2CA" w14:textId="77777777" w:rsidR="00476712" w:rsidRPr="002070A1" w:rsidRDefault="00476712" w:rsidP="00476712">
      <w:pPr>
        <w:pStyle w:val="KansKleur-tekst"/>
      </w:pPr>
    </w:p>
    <w:p w14:paraId="7D5B0EB9" w14:textId="77777777" w:rsidR="00476712" w:rsidRPr="002070A1" w:rsidRDefault="00B76C76" w:rsidP="00476712">
      <w:pPr>
        <w:pStyle w:val="KansKleur-tekst"/>
      </w:pPr>
      <w:r w:rsidRPr="002070A1">
        <w:t>Naast de uitwisseling van gegevens met uitgevers en leveranciers op basis van een bewerkersovereenkomst wisselt K</w:t>
      </w:r>
      <w:r w:rsidR="00476712" w:rsidRPr="002070A1">
        <w:t>ans &amp; Kleur leerlinggegevens uit met</w:t>
      </w:r>
      <w:r w:rsidRPr="002070A1">
        <w:t xml:space="preserve"> derden als zij daar op basis van een wet toe verplicht is</w:t>
      </w:r>
      <w:r w:rsidR="000008E1" w:rsidRPr="002070A1">
        <w:t xml:space="preserve"> – dit is dan de grondslag</w:t>
      </w:r>
      <w:r w:rsidR="00C70F54" w:rsidRPr="002070A1">
        <w:t xml:space="preserve">, bijvoorbeeld </w:t>
      </w:r>
      <w:r w:rsidR="009B74D2" w:rsidRPr="002070A1">
        <w:t xml:space="preserve">met </w:t>
      </w:r>
      <w:r w:rsidR="00C70F54" w:rsidRPr="002070A1">
        <w:t>de leerplichtafdel</w:t>
      </w:r>
      <w:r w:rsidR="009B74D2" w:rsidRPr="002070A1">
        <w:t>ing van de gemeente Wijchen of Veilig T</w:t>
      </w:r>
      <w:r w:rsidR="00C70F54" w:rsidRPr="002070A1">
        <w:t>huis</w:t>
      </w:r>
      <w:r w:rsidRPr="002070A1">
        <w:t>. In de overige gevallen verstrekken de scholen van Kans &amp; Kleur alleen na toestemming van de ouders</w:t>
      </w:r>
      <w:r w:rsidR="001A02B3" w:rsidRPr="002070A1">
        <w:t xml:space="preserve"> of voogd</w:t>
      </w:r>
      <w:r w:rsidRPr="002070A1">
        <w:t xml:space="preserve"> gegevens aan andere organisaties. </w:t>
      </w:r>
    </w:p>
    <w:p w14:paraId="2950CC44" w14:textId="77777777" w:rsidR="008F69A4" w:rsidRPr="002070A1" w:rsidRDefault="008F69A4" w:rsidP="00476712">
      <w:pPr>
        <w:pStyle w:val="KansKleur-tekst"/>
      </w:pPr>
      <w:r w:rsidRPr="002070A1">
        <w:br w:type="page"/>
      </w:r>
    </w:p>
    <w:p w14:paraId="1BB90653" w14:textId="77777777" w:rsidR="008F69A4" w:rsidRPr="002070A1" w:rsidRDefault="008F69A4" w:rsidP="008F69A4">
      <w:pPr>
        <w:pStyle w:val="Kanskleur-hoofdstuk"/>
        <w:rPr>
          <w:rFonts w:ascii="Verdana" w:hAnsi="Verdana"/>
        </w:rPr>
      </w:pPr>
      <w:r w:rsidRPr="002070A1">
        <w:rPr>
          <w:rFonts w:ascii="Verdana" w:hAnsi="Verdana"/>
        </w:rPr>
        <w:lastRenderedPageBreak/>
        <w:t>Rechten van ouders en de medezeggenschapsraad</w:t>
      </w:r>
    </w:p>
    <w:p w14:paraId="24346BC8" w14:textId="77777777" w:rsidR="008F69A4" w:rsidRPr="002070A1" w:rsidRDefault="008F69A4" w:rsidP="008F69A4">
      <w:pPr>
        <w:pStyle w:val="KansKleur-tekst"/>
      </w:pPr>
    </w:p>
    <w:p w14:paraId="0A179207" w14:textId="77777777" w:rsidR="008F69A4" w:rsidRPr="002070A1" w:rsidRDefault="001A02B3" w:rsidP="008F69A4">
      <w:pPr>
        <w:pStyle w:val="KansKleur-tekst"/>
      </w:pPr>
      <w:r w:rsidRPr="002070A1">
        <w:t xml:space="preserve">De scholen van </w:t>
      </w:r>
      <w:r w:rsidR="008F69A4" w:rsidRPr="002070A1">
        <w:t xml:space="preserve">Kans &amp; Kleur </w:t>
      </w:r>
      <w:r w:rsidRPr="002070A1">
        <w:t>houden</w:t>
      </w:r>
      <w:r w:rsidR="008F69A4" w:rsidRPr="002070A1">
        <w:t xml:space="preserve"> in </w:t>
      </w:r>
      <w:r w:rsidRPr="002070A1">
        <w:t>hun</w:t>
      </w:r>
      <w:r w:rsidR="008F69A4" w:rsidRPr="002070A1">
        <w:t xml:space="preserve"> privacybeleid rekening met de rechten van leerlingen als zij hun persoonsgegevens verzamelen en gebru</w:t>
      </w:r>
      <w:r w:rsidR="007F0782" w:rsidRPr="002070A1">
        <w:t>iken</w:t>
      </w:r>
      <w:r w:rsidR="008F69A4" w:rsidRPr="002070A1">
        <w:t xml:space="preserve">. </w:t>
      </w:r>
      <w:r w:rsidR="007F0782" w:rsidRPr="002070A1">
        <w:t>Omdat</w:t>
      </w:r>
      <w:r w:rsidR="008F69A4" w:rsidRPr="002070A1">
        <w:t xml:space="preserve"> de leerlingen van Kans &amp; Kleur jonger zijn dan 16 jaar, beslissen de ouders of voogd daarover. Kans &amp; Kleur voert de rechten van ouders </w:t>
      </w:r>
      <w:r w:rsidRPr="002070A1">
        <w:t xml:space="preserve">of voogd </w:t>
      </w:r>
      <w:r w:rsidR="008F69A4" w:rsidRPr="002070A1">
        <w:t xml:space="preserve">zonder belemmering of opgaaf van reden uit. </w:t>
      </w:r>
    </w:p>
    <w:p w14:paraId="4549DD20" w14:textId="77777777" w:rsidR="008F69A4" w:rsidRPr="002070A1" w:rsidRDefault="008F69A4" w:rsidP="008F69A4">
      <w:pPr>
        <w:pStyle w:val="KansKleur-tekst"/>
      </w:pPr>
    </w:p>
    <w:p w14:paraId="3DB4F283" w14:textId="77777777" w:rsidR="007E300E" w:rsidRPr="002070A1" w:rsidRDefault="007E300E" w:rsidP="007E300E">
      <w:pPr>
        <w:pStyle w:val="KansKleur-paragraaf"/>
        <w:rPr>
          <w:rFonts w:ascii="Verdana" w:hAnsi="Verdana"/>
        </w:rPr>
      </w:pPr>
      <w:r w:rsidRPr="002070A1">
        <w:rPr>
          <w:rFonts w:ascii="Verdana" w:hAnsi="Verdana"/>
        </w:rPr>
        <w:t>rechten van ouders</w:t>
      </w:r>
    </w:p>
    <w:p w14:paraId="61C855EB" w14:textId="77777777" w:rsidR="007E300E" w:rsidRPr="002070A1" w:rsidRDefault="007E300E" w:rsidP="008F69A4">
      <w:pPr>
        <w:pStyle w:val="KansKleur-tekst"/>
      </w:pPr>
    </w:p>
    <w:p w14:paraId="5D94F967" w14:textId="77777777" w:rsidR="008F69A4" w:rsidRPr="002070A1" w:rsidRDefault="008F69A4" w:rsidP="008F69A4">
      <w:pPr>
        <w:pStyle w:val="KansKleur-tekst"/>
      </w:pPr>
      <w:r w:rsidRPr="002070A1">
        <w:t xml:space="preserve">De ouders en voogd hebben de volgende rechten: </w:t>
      </w:r>
    </w:p>
    <w:p w14:paraId="3730C6E0" w14:textId="77777777" w:rsidR="008F69A4" w:rsidRPr="002070A1" w:rsidRDefault="008F69A4" w:rsidP="008F69A4">
      <w:pPr>
        <w:pStyle w:val="KansKleuropsomming"/>
      </w:pPr>
      <w:r w:rsidRPr="002070A1">
        <w:t>Informatierecht: De scholen van Kans &amp; Kleur informeren ouders vooraf in begrijpelijke taal, actief en laagdrempelig over het gebruik van persoonsgegevens.</w:t>
      </w:r>
      <w:r w:rsidR="00D22A33" w:rsidRPr="002070A1">
        <w:t xml:space="preserve"> In bijlage 4</w:t>
      </w:r>
      <w:r w:rsidR="00B762C1" w:rsidRPr="002070A1">
        <w:t xml:space="preserve"> </w:t>
      </w:r>
      <w:r w:rsidR="00FB5E0B" w:rsidRPr="002070A1">
        <w:t>is het privacybeleid, zoals dat in de schoolgids en op de website wordt vermeld, in korte vorm en begrijpelijke taal beschreven .</w:t>
      </w:r>
    </w:p>
    <w:p w14:paraId="654A4CC6" w14:textId="77777777" w:rsidR="00516962" w:rsidRPr="002070A1" w:rsidRDefault="008F69A4" w:rsidP="008F69A4">
      <w:pPr>
        <w:pStyle w:val="KansKleuropsomming"/>
      </w:pPr>
      <w:r w:rsidRPr="002070A1">
        <w:t xml:space="preserve">Inzagerecht: De scholen van Kans &amp; Kleur geven ouders en voogd inzage in alle verwerkte persoonsgegevens, als zij hierom vragen. Als ouders inzage willen hebben in de gegevens die uitgevers of leveranciers hebben vastgelegd, dan kunnen ouders </w:t>
      </w:r>
      <w:r w:rsidR="00E86F9D" w:rsidRPr="002070A1">
        <w:t>dit</w:t>
      </w:r>
      <w:r w:rsidRPr="002070A1">
        <w:t xml:space="preserve"> verzoek via de school</w:t>
      </w:r>
      <w:r w:rsidR="00E86F9D" w:rsidRPr="002070A1">
        <w:t xml:space="preserve"> indienen</w:t>
      </w:r>
      <w:r w:rsidRPr="002070A1">
        <w:t>. De school is immers eindverantwoordelijk voor de informatie. De scholen van Kans &amp; Kleur geven de inzage in een begrijpelijk vorm en in een volledig overzicht. De school geeft daarbij aan met welk doel ze de gegevens verwerkt</w:t>
      </w:r>
      <w:r w:rsidR="00516962" w:rsidRPr="002070A1">
        <w:t xml:space="preserve"> en welke gegevenscategorieën en wie welke uitgevers of leveranciers gegevens ontvangen. Bijvoorbeeld, Het vorige rapport van een leerling was slecht. Ouders willen tussentijds inzicht in de vorderingen en resultaten. </w:t>
      </w:r>
    </w:p>
    <w:p w14:paraId="6E703A1E" w14:textId="77777777" w:rsidR="008F69A4" w:rsidRPr="002070A1" w:rsidRDefault="00516962" w:rsidP="008F69A4">
      <w:pPr>
        <w:pStyle w:val="KansKleuropsomming"/>
      </w:pPr>
      <w:r w:rsidRPr="002070A1">
        <w:t xml:space="preserve">Recht op verzoek tot correctie: Ouders of voogd kunnen verzoeken ontbrekende gegevens aan te vullen of verkeerd vastgelegde persoonsgegevens te corrigeren. Bijvoorbeeld, de leerling is verhuisd. De ouders geven het nieuwe adres door. </w:t>
      </w:r>
    </w:p>
    <w:p w14:paraId="62728A35" w14:textId="77777777" w:rsidR="00516962" w:rsidRPr="002070A1" w:rsidRDefault="00516962" w:rsidP="008F69A4">
      <w:pPr>
        <w:pStyle w:val="KansKleuropsomming"/>
      </w:pPr>
      <w:r w:rsidRPr="002070A1">
        <w:t xml:space="preserve">Recht op verzoek tot verwijdering: Ouders of voogd kunnen het verzoek doen gegevens </w:t>
      </w:r>
      <w:r w:rsidR="00E86F9D" w:rsidRPr="002070A1">
        <w:t xml:space="preserve">te verwijderen </w:t>
      </w:r>
      <w:r w:rsidRPr="002070A1">
        <w:t xml:space="preserve">die niet (langer) nodig zijn om de vastgestelde doelen te behalen. Bijvoorbeeld, de grootouders van een leerling zijn niet langer contactadres bij calamiteiten. De ouders vragen om het adres en telefoonnummer uit de administratie te verwijderen. </w:t>
      </w:r>
    </w:p>
    <w:p w14:paraId="5F2CF017" w14:textId="77777777" w:rsidR="00516962" w:rsidRPr="002070A1" w:rsidRDefault="005D0E35" w:rsidP="008F69A4">
      <w:pPr>
        <w:pStyle w:val="KansKleuropsomming"/>
      </w:pPr>
      <w:r w:rsidRPr="002070A1">
        <w:t>Recht op verzet: O</w:t>
      </w:r>
      <w:r w:rsidR="00516962" w:rsidRPr="002070A1">
        <w:t xml:space="preserve">uders </w:t>
      </w:r>
      <w:r w:rsidRPr="002070A1">
        <w:t xml:space="preserve">of voogd </w:t>
      </w:r>
      <w:r w:rsidR="00516962" w:rsidRPr="002070A1">
        <w:t xml:space="preserve">mogen verzet instellen tegen een verwerking van een persoonsgegeven. Bijvoorbeeld </w:t>
      </w:r>
      <w:r w:rsidRPr="002070A1">
        <w:t>ouders tekenen verzet aan tegen de registratie van het burgerservicenummer van de ouders.</w:t>
      </w:r>
    </w:p>
    <w:p w14:paraId="5A037E37" w14:textId="77777777" w:rsidR="005D0E35" w:rsidRPr="002070A1" w:rsidRDefault="005D0E35" w:rsidP="005D0E35">
      <w:pPr>
        <w:pStyle w:val="KansKleur-tekst"/>
      </w:pPr>
      <w:r w:rsidRPr="002070A1">
        <w:t>De scholen van Kans &amp; Kleur zullen binnen een termijn van 4 weken na het verzoek hieraan voldoen. Eventueel kan een school onder opgave van redenen deze termijn eenmaal verleg</w:t>
      </w:r>
      <w:r w:rsidR="002B5113" w:rsidRPr="002070A1">
        <w:t>n</w:t>
      </w:r>
      <w:r w:rsidRPr="002070A1">
        <w:t xml:space="preserve">en met nogmaals 4 weken. </w:t>
      </w:r>
    </w:p>
    <w:p w14:paraId="530DF858" w14:textId="77777777" w:rsidR="005D0E35" w:rsidRPr="002070A1" w:rsidRDefault="005D0E35" w:rsidP="005D0E35">
      <w:pPr>
        <w:pStyle w:val="KansKleur-tekst"/>
      </w:pPr>
      <w:r w:rsidRPr="002070A1">
        <w:t xml:space="preserve">De rechten van ouders en voogd zijn uiteraard alleen van toepassing op de eigen persoonsgegevens of de gegevens van de eigen kinderen. Kans &amp; Kleur geeft geen inzage in gegevens van andere leerlingen, ouders of medewerkers. </w:t>
      </w:r>
    </w:p>
    <w:p w14:paraId="59FD252E" w14:textId="77777777" w:rsidR="005D0E35" w:rsidRPr="002070A1" w:rsidRDefault="005D0E35" w:rsidP="005D0E35">
      <w:pPr>
        <w:pStyle w:val="KansKleur-tekst"/>
      </w:pPr>
    </w:p>
    <w:p w14:paraId="5F882E0D" w14:textId="77777777" w:rsidR="001B6D58" w:rsidRPr="002070A1" w:rsidRDefault="00AB53E2" w:rsidP="00AB53E2">
      <w:pPr>
        <w:pStyle w:val="KansKleur-paragraaf"/>
        <w:rPr>
          <w:rFonts w:ascii="Verdana" w:hAnsi="Verdana"/>
        </w:rPr>
      </w:pPr>
      <w:r w:rsidRPr="002070A1">
        <w:rPr>
          <w:rFonts w:ascii="Verdana" w:hAnsi="Verdana"/>
        </w:rPr>
        <w:t>m</w:t>
      </w:r>
      <w:r w:rsidR="001B6D58" w:rsidRPr="002070A1">
        <w:rPr>
          <w:rFonts w:ascii="Verdana" w:hAnsi="Verdana"/>
        </w:rPr>
        <w:t>edezeggenschapsraad</w:t>
      </w:r>
    </w:p>
    <w:p w14:paraId="065B887C" w14:textId="77777777" w:rsidR="00AB53E2" w:rsidRPr="002070A1" w:rsidRDefault="00AB53E2" w:rsidP="001A02B3">
      <w:pPr>
        <w:pStyle w:val="KansKleur-tekst"/>
      </w:pPr>
    </w:p>
    <w:p w14:paraId="008FB5C6" w14:textId="77777777" w:rsidR="008D356F" w:rsidRPr="002070A1" w:rsidRDefault="001B6D58" w:rsidP="001A02B3">
      <w:pPr>
        <w:pStyle w:val="KansKleur-tekst"/>
      </w:pPr>
      <w:r w:rsidRPr="002070A1">
        <w:t xml:space="preserve">De </w:t>
      </w:r>
      <w:r w:rsidR="007F0782" w:rsidRPr="002070A1">
        <w:t xml:space="preserve">(gemeenschappelijke) </w:t>
      </w:r>
      <w:r w:rsidRPr="002070A1">
        <w:t xml:space="preserve">medezeggenschapsraad heeft instemmingsrecht bij de vaststelling van het privacybeleid. </w:t>
      </w:r>
      <w:r w:rsidR="008F69A4" w:rsidRPr="002070A1">
        <w:br w:type="page"/>
      </w:r>
    </w:p>
    <w:p w14:paraId="243D0D4D" w14:textId="77777777" w:rsidR="008D356F" w:rsidRPr="002070A1" w:rsidRDefault="008D356F" w:rsidP="008D356F">
      <w:pPr>
        <w:pStyle w:val="Kanskleur-hoofdstuk"/>
        <w:rPr>
          <w:rFonts w:ascii="Verdana" w:hAnsi="Verdana"/>
        </w:rPr>
      </w:pPr>
      <w:r w:rsidRPr="002070A1">
        <w:rPr>
          <w:rFonts w:ascii="Verdana" w:hAnsi="Verdana"/>
        </w:rPr>
        <w:lastRenderedPageBreak/>
        <w:t>Gedragsregels privacy</w:t>
      </w:r>
    </w:p>
    <w:p w14:paraId="5534086E" w14:textId="77777777" w:rsidR="008D356F" w:rsidRPr="002070A1" w:rsidRDefault="008D356F" w:rsidP="001A02B3">
      <w:pPr>
        <w:pStyle w:val="KansKleur-tekst"/>
      </w:pPr>
    </w:p>
    <w:p w14:paraId="483457EA" w14:textId="77777777" w:rsidR="008D356F" w:rsidRPr="002070A1" w:rsidRDefault="008D356F" w:rsidP="008D356F">
      <w:pPr>
        <w:pStyle w:val="KansKleur-paragraaf"/>
        <w:rPr>
          <w:rFonts w:ascii="Verdana" w:hAnsi="Verdana"/>
        </w:rPr>
      </w:pPr>
      <w:r w:rsidRPr="002070A1">
        <w:rPr>
          <w:rFonts w:ascii="Verdana" w:hAnsi="Verdana"/>
        </w:rPr>
        <w:t>adressen- en telefoonlijsten</w:t>
      </w:r>
    </w:p>
    <w:p w14:paraId="1B1D760A" w14:textId="77777777" w:rsidR="008D356F" w:rsidRPr="002070A1" w:rsidRDefault="008D356F" w:rsidP="008D356F">
      <w:pPr>
        <w:pStyle w:val="KansKleur-tekst"/>
      </w:pPr>
    </w:p>
    <w:p w14:paraId="544622CA" w14:textId="77777777" w:rsidR="008D356F" w:rsidRPr="002070A1" w:rsidRDefault="008D356F" w:rsidP="008D356F">
      <w:pPr>
        <w:pStyle w:val="KansKleur-tekst"/>
      </w:pPr>
      <w:r w:rsidRPr="002070A1">
        <w:t>Scholen van Kans &amp; Kleur vragen altijd vooraf toestemming aan ouders, voogd of verzorgers om persoonsgegevens voor telefoonlijsten, belbomen, adreslijsten en e-maillijsten te verspreiden onder de andere ouders van de groep</w:t>
      </w:r>
      <w:r w:rsidR="008678D2" w:rsidRPr="002070A1">
        <w:t>.</w:t>
      </w:r>
      <w:r w:rsidRPr="002070A1">
        <w:t xml:space="preserve"> De scholen vragen eenmaal per jaar aan ouders of voogd deze toestemming te bevestigen. </w:t>
      </w:r>
      <w:r w:rsidR="00AF584A" w:rsidRPr="002070A1">
        <w:t xml:space="preserve">Als ouders niet reageren blijft de oorspronkelijke toestemming gehandhaafd. </w:t>
      </w:r>
      <w:r w:rsidRPr="002070A1">
        <w:t xml:space="preserve">Dit kan bijvoorbeeld aan het begin van het schooljaar gecombineerd met de vraag om de contactgegevens en het calamiteitenadres te controleren. Ouders kunnen toestemming altijd intrekken. Scholen van Kans &amp; Kleur sturen groeps-e-mails altijd via de BCC-optie naar ouders. </w:t>
      </w:r>
    </w:p>
    <w:p w14:paraId="21B19253" w14:textId="77777777" w:rsidR="0036360B" w:rsidRPr="002070A1" w:rsidRDefault="0036360B" w:rsidP="008D356F">
      <w:pPr>
        <w:pStyle w:val="KansKleur-tekst"/>
      </w:pPr>
      <w:r w:rsidRPr="002070A1">
        <w:t xml:space="preserve">In bijlage </w:t>
      </w:r>
      <w:r w:rsidR="00CB5162" w:rsidRPr="002070A1">
        <w:t xml:space="preserve">6 </w:t>
      </w:r>
      <w:r w:rsidRPr="002070A1">
        <w:t>staat de brief aan ouder(s) / verzorger(s).</w:t>
      </w:r>
    </w:p>
    <w:p w14:paraId="3447460E" w14:textId="77777777" w:rsidR="00CB5162" w:rsidRPr="002070A1" w:rsidRDefault="00CB5162" w:rsidP="008D356F">
      <w:pPr>
        <w:pStyle w:val="KansKleur-tekst"/>
      </w:pPr>
    </w:p>
    <w:p w14:paraId="2D576100" w14:textId="77777777" w:rsidR="00132DD2" w:rsidRPr="002070A1" w:rsidRDefault="00132DD2" w:rsidP="008D356F">
      <w:pPr>
        <w:pStyle w:val="KansKleur-tekst"/>
      </w:pPr>
      <w:r w:rsidRPr="002070A1">
        <w:t xml:space="preserve">Kans &amp; Kleur verspreidt geen adressen en privé telefoonnummers van medewerkers aan </w:t>
      </w:r>
      <w:r w:rsidR="009313D0" w:rsidRPr="002070A1">
        <w:t>anderen waaronder collega’s en ouders</w:t>
      </w:r>
      <w:r w:rsidRPr="002070A1">
        <w:t xml:space="preserve">. </w:t>
      </w:r>
      <w:r w:rsidR="00D9726A" w:rsidRPr="002070A1">
        <w:t>De school heeft een telefoon met noodnummer beschikbaar voor de bereikbaarheid bij ex</w:t>
      </w:r>
      <w:r w:rsidR="000F21AD" w:rsidRPr="002070A1">
        <w:t xml:space="preserve">cursies, schoolreisjes etcetera. </w:t>
      </w:r>
      <w:r w:rsidRPr="002070A1">
        <w:t>Medewerkers maken voor hun werk alleen gebruik van het e-mailadres van Kans &amp; Kleur</w:t>
      </w:r>
      <w:r w:rsidR="000F21AD" w:rsidRPr="002070A1">
        <w:t>.</w:t>
      </w:r>
    </w:p>
    <w:p w14:paraId="0C3115A5" w14:textId="77777777" w:rsidR="008D356F" w:rsidRPr="002070A1" w:rsidRDefault="008D356F" w:rsidP="008D356F">
      <w:pPr>
        <w:pStyle w:val="KansKleur-tekst"/>
      </w:pPr>
    </w:p>
    <w:p w14:paraId="521809D9" w14:textId="77777777" w:rsidR="001A02B3" w:rsidRPr="002070A1" w:rsidRDefault="008D356F" w:rsidP="008D356F">
      <w:pPr>
        <w:pStyle w:val="KansKleur-paragraaf"/>
        <w:rPr>
          <w:rStyle w:val="Kanskleur-hoofdstukChar"/>
          <w:rFonts w:ascii="Verdana" w:hAnsi="Verdana"/>
          <w:b w:val="0"/>
          <w:caps w:val="0"/>
          <w:color w:val="4C4C4C"/>
          <w:sz w:val="28"/>
          <w:lang w:val="nl-NL"/>
        </w:rPr>
      </w:pPr>
      <w:r w:rsidRPr="002070A1">
        <w:rPr>
          <w:rStyle w:val="Kanskleur-hoofdstukChar"/>
          <w:rFonts w:ascii="Verdana" w:hAnsi="Verdana"/>
          <w:b w:val="0"/>
          <w:caps w:val="0"/>
          <w:color w:val="4C4C4C"/>
          <w:sz w:val="28"/>
          <w:lang w:val="nl-NL"/>
        </w:rPr>
        <w:t>f</w:t>
      </w:r>
      <w:r w:rsidR="001A02B3" w:rsidRPr="002070A1">
        <w:rPr>
          <w:rStyle w:val="Kanskleur-hoofdstukChar"/>
          <w:rFonts w:ascii="Verdana" w:hAnsi="Verdana"/>
          <w:b w:val="0"/>
          <w:caps w:val="0"/>
          <w:color w:val="4C4C4C"/>
          <w:sz w:val="28"/>
          <w:lang w:val="nl-NL"/>
        </w:rPr>
        <w:t>oto’s en video’s op school</w:t>
      </w:r>
    </w:p>
    <w:p w14:paraId="7F3E986E" w14:textId="77777777" w:rsidR="001A02B3" w:rsidRPr="002070A1" w:rsidRDefault="001A02B3" w:rsidP="001A02B3">
      <w:pPr>
        <w:pStyle w:val="KansKleur-tekst"/>
      </w:pPr>
    </w:p>
    <w:p w14:paraId="1F6AA28F" w14:textId="77777777" w:rsidR="001A02B3" w:rsidRPr="002070A1" w:rsidRDefault="001A02B3" w:rsidP="001A02B3">
      <w:pPr>
        <w:pStyle w:val="KansKleur-tekst"/>
      </w:pPr>
      <w:r w:rsidRPr="002070A1">
        <w:t xml:space="preserve">Een foto waarop een leerling herkenbaar in beeld is, zegt iets over de leerling. De foto is een persoonsgegeven. </w:t>
      </w:r>
      <w:r w:rsidR="00B56959" w:rsidRPr="002070A1">
        <w:t>De wet bescherming privacy is van toepassing op gebruik van foto’s waarop een of meerdere leerlingen herkenbaar in beeld zijn. De enige grond waarop scholen van Kans &amp; Kleur foto’s en video’s waarop kinderen herkenbaar in beeld zijn, kunnen gebruiken is</w:t>
      </w:r>
      <w:r w:rsidR="00E86F9D" w:rsidRPr="002070A1">
        <w:t xml:space="preserve"> met</w:t>
      </w:r>
      <w:r w:rsidR="00B56959" w:rsidRPr="002070A1">
        <w:t xml:space="preserve"> toestemming van ouders of voogd. </w:t>
      </w:r>
    </w:p>
    <w:p w14:paraId="58EAFF52" w14:textId="77777777" w:rsidR="001A02B3" w:rsidRPr="002070A1" w:rsidRDefault="001A02B3" w:rsidP="001A02B3">
      <w:pPr>
        <w:pStyle w:val="KansKleur-tekst"/>
      </w:pPr>
    </w:p>
    <w:p w14:paraId="4A51CF8B" w14:textId="77777777" w:rsidR="007D34F7" w:rsidRPr="002070A1" w:rsidRDefault="008D356F" w:rsidP="008D356F">
      <w:pPr>
        <w:pStyle w:val="KansKleursubkop"/>
        <w:rPr>
          <w:rFonts w:ascii="Verdana" w:hAnsi="Verdana"/>
        </w:rPr>
      </w:pPr>
      <w:r w:rsidRPr="002070A1">
        <w:rPr>
          <w:rFonts w:ascii="Verdana" w:hAnsi="Verdana"/>
        </w:rPr>
        <w:t>F</w:t>
      </w:r>
      <w:r w:rsidR="007D34F7" w:rsidRPr="002070A1">
        <w:rPr>
          <w:rFonts w:ascii="Verdana" w:hAnsi="Verdana"/>
        </w:rPr>
        <w:t>oto’s gemaakt door de school</w:t>
      </w:r>
    </w:p>
    <w:p w14:paraId="3F93F0C5" w14:textId="77777777" w:rsidR="00B56959" w:rsidRPr="002070A1" w:rsidRDefault="00B56959" w:rsidP="001A02B3">
      <w:pPr>
        <w:pStyle w:val="KansKleur-tekst"/>
      </w:pPr>
      <w:r w:rsidRPr="002070A1">
        <w:t xml:space="preserve">De scholen van Kans &amp; Kleur vragen ouders of voogd bij inschrijving van de leerling om toestemming voor het gebruik van foto’s en video’s waarop hun kinderen herkenbaar in beeld zijn en vragen ouders eenmaal per jaar deze toestemming te bevestigen. De scholen vragen specifieke toestemming voor de manier waarop de school de foto’s en video’s worden gebruikt: op de website, in de nieuwsbrief, schoolgids, folder en voor sociale media. </w:t>
      </w:r>
      <w:r w:rsidR="00D22A33" w:rsidRPr="002070A1">
        <w:t>In bijlage 5</w:t>
      </w:r>
      <w:r w:rsidR="004C74FD" w:rsidRPr="002070A1">
        <w:t xml:space="preserve"> staat </w:t>
      </w:r>
      <w:r w:rsidR="004C2E6F" w:rsidRPr="002070A1">
        <w:t>de brief aan ouder(s)/ verzorger(s).</w:t>
      </w:r>
    </w:p>
    <w:p w14:paraId="29889746" w14:textId="77777777" w:rsidR="00B56959" w:rsidRPr="002070A1" w:rsidRDefault="00B56959" w:rsidP="001A02B3">
      <w:pPr>
        <w:pStyle w:val="KansKleur-tekst"/>
      </w:pPr>
    </w:p>
    <w:p w14:paraId="78202CDF" w14:textId="77777777" w:rsidR="00B56959" w:rsidRPr="002070A1" w:rsidRDefault="00B56959" w:rsidP="001A02B3">
      <w:pPr>
        <w:pStyle w:val="KansKleur-tekst"/>
      </w:pPr>
      <w:r w:rsidRPr="002070A1">
        <w:t xml:space="preserve">Scholen van Kans &amp; Kleur </w:t>
      </w:r>
      <w:r w:rsidR="007D34F7" w:rsidRPr="002070A1">
        <w:t xml:space="preserve">beveiligen de toegang tot foto’s en video’s waarop leerlingen herkenbaar in beeld zijn op de website van de school. Ouders, voogd en verzorgers hebben alleen toegang met een code of een wachtwoord. </w:t>
      </w:r>
    </w:p>
    <w:p w14:paraId="05665C0E" w14:textId="77777777" w:rsidR="007D34F7" w:rsidRPr="002070A1" w:rsidRDefault="007D34F7" w:rsidP="001A02B3">
      <w:pPr>
        <w:pStyle w:val="KansKleur-tekst"/>
      </w:pPr>
    </w:p>
    <w:p w14:paraId="42E62E12" w14:textId="77777777" w:rsidR="007D34F7" w:rsidRPr="002070A1" w:rsidRDefault="007D34F7" w:rsidP="001A02B3">
      <w:pPr>
        <w:pStyle w:val="KansKleur-tekst"/>
      </w:pPr>
      <w:r w:rsidRPr="002070A1">
        <w:t xml:space="preserve">Er zijn steeds vaker ouders die bewust geen foto’s van hun kinderen willen laten delen op sociale media. Als iemand een foto deelt via sociale media gaat hij akkoord met de algemene voorwaarden van deze organisatie. Het is vervolgens moeilijk om controle te hebben over wat er met deze foto gebeurt. Daarom plaatsen de scholen van Kans &amp; Kleur geen foto’s en video’s op sociale media waarop leerlingen herkenbaar in beeld zijn. </w:t>
      </w:r>
    </w:p>
    <w:p w14:paraId="13825018" w14:textId="77777777" w:rsidR="007D34F7" w:rsidRPr="002070A1" w:rsidRDefault="007D34F7" w:rsidP="001A02B3">
      <w:pPr>
        <w:pStyle w:val="KansKleur-tekst"/>
      </w:pPr>
    </w:p>
    <w:p w14:paraId="09475D3F" w14:textId="77777777" w:rsidR="007D34F7" w:rsidRPr="002070A1" w:rsidRDefault="008D356F" w:rsidP="008D356F">
      <w:pPr>
        <w:pStyle w:val="KansKleursubkop"/>
        <w:rPr>
          <w:rFonts w:ascii="Verdana" w:hAnsi="Verdana"/>
        </w:rPr>
      </w:pPr>
      <w:r w:rsidRPr="002070A1">
        <w:rPr>
          <w:rFonts w:ascii="Verdana" w:hAnsi="Verdana"/>
        </w:rPr>
        <w:t>F</w:t>
      </w:r>
      <w:r w:rsidR="007D34F7" w:rsidRPr="002070A1">
        <w:rPr>
          <w:rFonts w:ascii="Verdana" w:hAnsi="Verdana"/>
        </w:rPr>
        <w:t>oto’s gemaakt door ouders</w:t>
      </w:r>
    </w:p>
    <w:p w14:paraId="11D0FA07" w14:textId="77777777" w:rsidR="007D34F7" w:rsidRPr="002070A1" w:rsidRDefault="007D34F7" w:rsidP="001A02B3">
      <w:pPr>
        <w:pStyle w:val="KansKleur-tekst"/>
      </w:pPr>
      <w:r w:rsidRPr="002070A1">
        <w:t>Ook ouders van leerlingen maken foto</w:t>
      </w:r>
      <w:r w:rsidR="00AB53E2" w:rsidRPr="002070A1">
        <w:t>’</w:t>
      </w:r>
      <w:r w:rsidRPr="002070A1">
        <w:t>s</w:t>
      </w:r>
      <w:r w:rsidR="00AB53E2" w:rsidRPr="002070A1">
        <w:t xml:space="preserve"> en video’s</w:t>
      </w:r>
      <w:r w:rsidRPr="002070A1">
        <w:t xml:space="preserve"> op school. </w:t>
      </w:r>
      <w:r w:rsidR="00AB53E2" w:rsidRPr="002070A1">
        <w:t>De school is geen openbare ruimte en valt onder het bevoegd gezag van Kans &amp; Kleur. Dit betekent dat ouders als zij foto’s willen maken</w:t>
      </w:r>
      <w:r w:rsidRPr="002070A1">
        <w:t xml:space="preserve"> toestemming </w:t>
      </w:r>
      <w:r w:rsidR="00AB53E2" w:rsidRPr="002070A1">
        <w:t xml:space="preserve">moeten </w:t>
      </w:r>
      <w:r w:rsidRPr="002070A1">
        <w:t xml:space="preserve">vragen bij de schoolleiding. Scholen van Kans &amp; Kleur geven deze toestemming onder de voorwaarde dat </w:t>
      </w:r>
      <w:r w:rsidRPr="002070A1">
        <w:lastRenderedPageBreak/>
        <w:t>ouders geen foto</w:t>
      </w:r>
      <w:r w:rsidR="007E300E" w:rsidRPr="002070A1">
        <w:t xml:space="preserve"> </w:t>
      </w:r>
      <w:r w:rsidRPr="002070A1">
        <w:t>’s</w:t>
      </w:r>
      <w:r w:rsidR="00AB53E2" w:rsidRPr="002070A1">
        <w:t xml:space="preserve"> en video’s waarop kinderen van anderen herkenbaar in beeld staan publiceren of </w:t>
      </w:r>
      <w:r w:rsidRPr="002070A1">
        <w:t>op sociale media</w:t>
      </w:r>
      <w:r w:rsidR="00AB53E2" w:rsidRPr="002070A1">
        <w:t xml:space="preserve"> plaatsen</w:t>
      </w:r>
      <w:r w:rsidRPr="002070A1">
        <w:t xml:space="preserve">. </w:t>
      </w:r>
      <w:r w:rsidR="009313D0" w:rsidRPr="002070A1">
        <w:t xml:space="preserve">Deze tekst nemen de scholen op in de schoolgids en op de website. </w:t>
      </w:r>
    </w:p>
    <w:p w14:paraId="1914A49B" w14:textId="77777777" w:rsidR="002417C2" w:rsidRPr="002070A1" w:rsidRDefault="002417C2" w:rsidP="001A02B3">
      <w:pPr>
        <w:pStyle w:val="KansKleur-tekst"/>
      </w:pPr>
    </w:p>
    <w:p w14:paraId="47FB7B6A" w14:textId="77777777" w:rsidR="008D356F" w:rsidRPr="002070A1" w:rsidRDefault="008D356F" w:rsidP="008D356F">
      <w:pPr>
        <w:pStyle w:val="KansKleur-paragraaf"/>
        <w:rPr>
          <w:rFonts w:ascii="Verdana" w:hAnsi="Verdana"/>
        </w:rPr>
      </w:pPr>
      <w:r w:rsidRPr="002070A1">
        <w:rPr>
          <w:rFonts w:ascii="Verdana" w:hAnsi="Verdana"/>
        </w:rPr>
        <w:t>internet en sociale media</w:t>
      </w:r>
    </w:p>
    <w:p w14:paraId="15BA78B0" w14:textId="77777777" w:rsidR="008D356F" w:rsidRPr="002070A1" w:rsidRDefault="008D356F" w:rsidP="001A02B3">
      <w:pPr>
        <w:pStyle w:val="KansKleur-tekst"/>
      </w:pPr>
    </w:p>
    <w:p w14:paraId="2DB4AFFC" w14:textId="77777777" w:rsidR="008D356F" w:rsidRPr="002070A1" w:rsidRDefault="008D356F" w:rsidP="001A02B3">
      <w:pPr>
        <w:pStyle w:val="KansKleur-tekst"/>
      </w:pPr>
      <w:r w:rsidRPr="002070A1">
        <w:t xml:space="preserve">Leerlingen en docenten gebruiken steeds vaker sociale media. Is het niet in de les, dan is het wel op het schoolplein. De informatie die online gedeeld wordt, bevat vaak persoonsgegevens: een foto, naam, gedrag, uitnodiging of gesprek. Kans &amp; Kleur heeft het thema Internet en sociale media niet alleen opgenomen in haar beleidsplan Veiligheid op school maar besteedt ook aandacht aan dit thema in het privacybeleid. </w:t>
      </w:r>
    </w:p>
    <w:p w14:paraId="07D02B4B" w14:textId="77777777" w:rsidR="008D356F" w:rsidRPr="002070A1" w:rsidRDefault="008D356F" w:rsidP="001A02B3">
      <w:pPr>
        <w:pStyle w:val="KansKleur-tekst"/>
      </w:pPr>
    </w:p>
    <w:p w14:paraId="5819A06E" w14:textId="77777777" w:rsidR="00C94D2A" w:rsidRPr="002070A1" w:rsidRDefault="00C94D2A" w:rsidP="00C94D2A">
      <w:pPr>
        <w:pStyle w:val="KansKleur-tekst"/>
      </w:pPr>
      <w:r w:rsidRPr="002070A1">
        <w:t>Sociale media spelen een belangrijke rol in het leven van leerlingen en onderwijzend personeel. Het gebruik van sociale media is onderdeel van het gedrag va</w:t>
      </w:r>
      <w:r w:rsidR="00E86F9D" w:rsidRPr="002070A1">
        <w:t>n leerlingen binnen de school. S</w:t>
      </w:r>
      <w:r w:rsidRPr="002070A1">
        <w:t xml:space="preserve">ociale media kunnen helpen om het onderwijs te verbeteren en de lessen leuker te maken, om contact te houden met vrienden en te experimenteren en grenzen te verleggen. Maar sociale media brengen ook risico’s met zich mee, zoals pesten en het bewust of onbewust schenden van de privacy van anderen. De scholen van Kans &amp; Kleur hebben een </w:t>
      </w:r>
      <w:r w:rsidR="00741097" w:rsidRPr="002070A1">
        <w:rPr>
          <w:i/>
        </w:rPr>
        <w:t>reglement internet</w:t>
      </w:r>
      <w:r w:rsidRPr="002070A1">
        <w:rPr>
          <w:i/>
        </w:rPr>
        <w:t xml:space="preserve"> en sociale media op school</w:t>
      </w:r>
      <w:r w:rsidRPr="002070A1">
        <w:t xml:space="preserve"> om de sociale veiligheid en privacy van leerlingen en medewer</w:t>
      </w:r>
      <w:r w:rsidR="001A7C28" w:rsidRPr="002070A1">
        <w:t>kers te waarborgen. In bijlage 7</w:t>
      </w:r>
      <w:r w:rsidR="006F212B">
        <w:t xml:space="preserve"> is een </w:t>
      </w:r>
      <w:r w:rsidRPr="002070A1">
        <w:t>reglement internet en sociale media opgenomen</w:t>
      </w:r>
      <w:r w:rsidR="00B73CF7" w:rsidRPr="002070A1">
        <w:t xml:space="preserve"> </w:t>
      </w:r>
    </w:p>
    <w:p w14:paraId="6A2C8109" w14:textId="77777777" w:rsidR="008D356F" w:rsidRPr="002070A1" w:rsidRDefault="008D356F" w:rsidP="001A02B3">
      <w:pPr>
        <w:pStyle w:val="KansKleur-tekst"/>
      </w:pPr>
    </w:p>
    <w:p w14:paraId="485F37BF" w14:textId="77777777" w:rsidR="00504A1E" w:rsidRPr="002070A1" w:rsidRDefault="00504A1E">
      <w:pPr>
        <w:rPr>
          <w:rFonts w:ascii="Verdana" w:hAnsi="Verdana"/>
          <w:sz w:val="16"/>
        </w:rPr>
      </w:pPr>
      <w:r w:rsidRPr="002070A1">
        <w:rPr>
          <w:rFonts w:ascii="Verdana" w:hAnsi="Verdana"/>
        </w:rPr>
        <w:br w:type="page"/>
      </w:r>
    </w:p>
    <w:p w14:paraId="07EA6F6F" w14:textId="77777777" w:rsidR="00504A1E" w:rsidRPr="002070A1" w:rsidRDefault="00504A1E" w:rsidP="00504A1E">
      <w:pPr>
        <w:pStyle w:val="Kanskleur-hoofdstuk"/>
        <w:rPr>
          <w:rFonts w:ascii="Verdana" w:hAnsi="Verdana"/>
        </w:rPr>
      </w:pPr>
      <w:r w:rsidRPr="002070A1">
        <w:rPr>
          <w:rFonts w:ascii="Verdana" w:hAnsi="Verdana"/>
        </w:rPr>
        <w:lastRenderedPageBreak/>
        <w:t xml:space="preserve">Beveiliging van </w:t>
      </w:r>
      <w:r w:rsidR="00132DD2" w:rsidRPr="002070A1">
        <w:rPr>
          <w:rFonts w:ascii="Verdana" w:hAnsi="Verdana"/>
        </w:rPr>
        <w:t>Persoons</w:t>
      </w:r>
      <w:r w:rsidRPr="002070A1">
        <w:rPr>
          <w:rFonts w:ascii="Verdana" w:hAnsi="Verdana"/>
        </w:rPr>
        <w:t>gegevens</w:t>
      </w:r>
    </w:p>
    <w:p w14:paraId="47C1AF05" w14:textId="77777777" w:rsidR="00504A1E" w:rsidRPr="002070A1" w:rsidRDefault="00504A1E" w:rsidP="001A02B3">
      <w:pPr>
        <w:pStyle w:val="KansKleur-tekst"/>
      </w:pPr>
    </w:p>
    <w:p w14:paraId="6C642768" w14:textId="77777777" w:rsidR="00504A1E" w:rsidRPr="002070A1" w:rsidRDefault="00504A1E" w:rsidP="001A02B3">
      <w:pPr>
        <w:pStyle w:val="KansKleur-tekst"/>
      </w:pPr>
      <w:r w:rsidRPr="002070A1">
        <w:t xml:space="preserve">Kans &amp; Kleur </w:t>
      </w:r>
      <w:r w:rsidR="00132DD2" w:rsidRPr="002070A1">
        <w:t>gaat</w:t>
      </w:r>
      <w:r w:rsidRPr="002070A1">
        <w:t xml:space="preserve"> zorgvuldig om met de </w:t>
      </w:r>
      <w:r w:rsidR="00132DD2" w:rsidRPr="002070A1">
        <w:t xml:space="preserve">persoonsgegevens van leerlingen, </w:t>
      </w:r>
      <w:r w:rsidRPr="002070A1">
        <w:t>hun ouders, voogd of verzorgers</w:t>
      </w:r>
      <w:r w:rsidR="00132DD2" w:rsidRPr="002070A1">
        <w:t xml:space="preserve"> en medewerkers</w:t>
      </w:r>
      <w:r w:rsidRPr="002070A1">
        <w:t xml:space="preserve">. Ze </w:t>
      </w:r>
      <w:r w:rsidR="007813E1" w:rsidRPr="002070A1">
        <w:t>beveiligt</w:t>
      </w:r>
      <w:r w:rsidRPr="002070A1">
        <w:t xml:space="preserve"> de gegevens </w:t>
      </w:r>
      <w:r w:rsidR="007813E1" w:rsidRPr="002070A1">
        <w:t>tegen</w:t>
      </w:r>
      <w:r w:rsidRPr="002070A1">
        <w:t xml:space="preserve"> risico’s zoals verlies, onbevoegde toegang, vernietiging, gebruik, wijziging of openbaarmaking van gegevens. Via de bewerkersovereenkomsten legt Kans &amp; Kleur </w:t>
      </w:r>
      <w:r w:rsidR="00132DD2" w:rsidRPr="002070A1">
        <w:t>de</w:t>
      </w:r>
      <w:r w:rsidRPr="002070A1">
        <w:t xml:space="preserve">ze eis ook op aan uitgevers en leveranciers. </w:t>
      </w:r>
    </w:p>
    <w:p w14:paraId="5948C3C1" w14:textId="77777777" w:rsidR="00504A1E" w:rsidRPr="002070A1" w:rsidRDefault="00504A1E" w:rsidP="001A02B3">
      <w:pPr>
        <w:pStyle w:val="KansKleur-tekst"/>
      </w:pPr>
    </w:p>
    <w:p w14:paraId="578AB06F" w14:textId="77777777" w:rsidR="007E300E" w:rsidRPr="002070A1" w:rsidRDefault="007E300E" w:rsidP="007E300E">
      <w:pPr>
        <w:pStyle w:val="KansKleur-paragraaf"/>
        <w:rPr>
          <w:rFonts w:ascii="Verdana" w:hAnsi="Verdana"/>
        </w:rPr>
      </w:pPr>
      <w:r w:rsidRPr="002070A1">
        <w:rPr>
          <w:rFonts w:ascii="Verdana" w:hAnsi="Verdana"/>
        </w:rPr>
        <w:t>toegang en bewaartermijn</w:t>
      </w:r>
    </w:p>
    <w:p w14:paraId="7E9F6CAF" w14:textId="77777777" w:rsidR="007E300E" w:rsidRPr="002070A1" w:rsidRDefault="007E300E" w:rsidP="001A02B3">
      <w:pPr>
        <w:pStyle w:val="KansKleur-tekst"/>
      </w:pPr>
    </w:p>
    <w:p w14:paraId="45197806" w14:textId="77777777" w:rsidR="00F20E81" w:rsidRPr="002070A1" w:rsidRDefault="007E300E" w:rsidP="007E300E">
      <w:pPr>
        <w:pStyle w:val="KansKleursubkop"/>
        <w:rPr>
          <w:rFonts w:ascii="Verdana" w:hAnsi="Verdana"/>
        </w:rPr>
      </w:pPr>
      <w:r w:rsidRPr="002070A1">
        <w:rPr>
          <w:rFonts w:ascii="Verdana" w:hAnsi="Verdana"/>
        </w:rPr>
        <w:t>Toegang tot ge</w:t>
      </w:r>
      <w:r w:rsidR="00F20E81" w:rsidRPr="002070A1">
        <w:rPr>
          <w:rFonts w:ascii="Verdana" w:hAnsi="Verdana"/>
        </w:rPr>
        <w:t>gevens</w:t>
      </w:r>
    </w:p>
    <w:p w14:paraId="7D1E6128" w14:textId="77777777" w:rsidR="00504A1E" w:rsidRPr="002070A1" w:rsidRDefault="00504A1E" w:rsidP="001A02B3">
      <w:pPr>
        <w:pStyle w:val="KansKleur-tekst"/>
      </w:pPr>
      <w:r w:rsidRPr="002070A1">
        <w:t>De scholen van Kans &amp; Kleur houden bij de beveiliging</w:t>
      </w:r>
      <w:r w:rsidR="00F20E81" w:rsidRPr="002070A1">
        <w:t xml:space="preserve"> rekening met dataminimalisatie.</w:t>
      </w:r>
      <w:r w:rsidRPr="002070A1">
        <w:t xml:space="preserve"> </w:t>
      </w:r>
      <w:r w:rsidR="00F20E81" w:rsidRPr="002070A1">
        <w:t xml:space="preserve">Kans &amp; Kleur </w:t>
      </w:r>
      <w:r w:rsidR="00637AC7" w:rsidRPr="002070A1">
        <w:t xml:space="preserve">vult de </w:t>
      </w:r>
      <w:r w:rsidR="00F20E81" w:rsidRPr="002070A1">
        <w:t>autorisatiematrix</w:t>
      </w:r>
      <w:r w:rsidR="00637AC7" w:rsidRPr="002070A1">
        <w:t xml:space="preserve"> van het leerlingadministratiesysteem zo in dat </w:t>
      </w:r>
      <w:r w:rsidR="00342F2D" w:rsidRPr="002070A1">
        <w:t xml:space="preserve">medewerkers de rol met de bevoegdheden die ze nodig hebben toegewezen krijgen </w:t>
      </w:r>
      <w:r w:rsidR="00F20E81" w:rsidRPr="002070A1">
        <w:t xml:space="preserve">zodat </w:t>
      </w:r>
      <w:r w:rsidR="00342F2D" w:rsidRPr="002070A1">
        <w:t xml:space="preserve">zo veel als mogelijk </w:t>
      </w:r>
      <w:r w:rsidRPr="002070A1">
        <w:t xml:space="preserve">personen die bepaalde gegevens nodig hebben, </w:t>
      </w:r>
      <w:r w:rsidR="00342F2D" w:rsidRPr="002070A1">
        <w:t xml:space="preserve">alleen </w:t>
      </w:r>
      <w:r w:rsidRPr="002070A1">
        <w:t xml:space="preserve">toegang </w:t>
      </w:r>
      <w:r w:rsidR="00F20E81" w:rsidRPr="002070A1">
        <w:t xml:space="preserve">hebben </w:t>
      </w:r>
      <w:r w:rsidR="00342F2D" w:rsidRPr="002070A1">
        <w:t xml:space="preserve">tot die gegevens. Bijvoorbeeld de administatief medewerker van de school heeft wel toegang tot </w:t>
      </w:r>
      <w:r w:rsidR="00F20E81" w:rsidRPr="002070A1">
        <w:t xml:space="preserve">de contactgegevens van ouders maar geen toegang tot de gegevens </w:t>
      </w:r>
      <w:r w:rsidR="00342F2D" w:rsidRPr="002070A1">
        <w:t>uit</w:t>
      </w:r>
      <w:r w:rsidR="00F20E81" w:rsidRPr="002070A1">
        <w:t xml:space="preserve"> het leerlingvolgsysteem. </w:t>
      </w:r>
    </w:p>
    <w:p w14:paraId="118239B7" w14:textId="77777777" w:rsidR="00F20E81" w:rsidRPr="002070A1" w:rsidRDefault="00F20E81" w:rsidP="001A02B3">
      <w:pPr>
        <w:pStyle w:val="KansKleur-tekst"/>
      </w:pPr>
    </w:p>
    <w:p w14:paraId="4BECD076" w14:textId="77777777" w:rsidR="00F20E81" w:rsidRPr="002070A1" w:rsidRDefault="00F20E81" w:rsidP="007E300E">
      <w:pPr>
        <w:pStyle w:val="KansKleursubkop"/>
        <w:rPr>
          <w:rFonts w:ascii="Verdana" w:hAnsi="Verdana"/>
        </w:rPr>
      </w:pPr>
      <w:r w:rsidRPr="002070A1">
        <w:rPr>
          <w:rFonts w:ascii="Verdana" w:hAnsi="Verdana"/>
        </w:rPr>
        <w:t>Bewaartermijnen</w:t>
      </w:r>
    </w:p>
    <w:p w14:paraId="5706146F" w14:textId="77777777" w:rsidR="00132DD2" w:rsidRPr="002070A1" w:rsidRDefault="00F20E81" w:rsidP="001A02B3">
      <w:pPr>
        <w:pStyle w:val="KansKleur-tekst"/>
      </w:pPr>
      <w:r w:rsidRPr="002070A1">
        <w:t>De scholen van Kans &amp; Kleur bewaren de leerlinggegevens tot 2 jaar nada</w:t>
      </w:r>
      <w:r w:rsidR="007A1B6D" w:rsidRPr="002070A1">
        <w:t>t de leerling de school heeft ver</w:t>
      </w:r>
      <w:r w:rsidRPr="002070A1">
        <w:t xml:space="preserve">laten, tenzij een wet een andere termijn voorschrijft. Op basis van de wet zijn de scholen van Kans &amp; Kleur verplicht het onderwijskundig rapport van een leerling die is doorverwezen naar een school voor speciaal onderwijs 3 jaar te bewaren. </w:t>
      </w:r>
      <w:r w:rsidR="001A7C28" w:rsidRPr="002070A1">
        <w:t>In bijlage 8</w:t>
      </w:r>
      <w:r w:rsidR="00132DD2" w:rsidRPr="002070A1">
        <w:t xml:space="preserve"> zijn de wettelijke bewaartermijnen voor gegevens van leerlingen en medewerkers opgenomen. </w:t>
      </w:r>
    </w:p>
    <w:p w14:paraId="1F4AD0CD" w14:textId="77777777" w:rsidR="00A23FDC" w:rsidRPr="002070A1" w:rsidRDefault="00A23FDC" w:rsidP="001A02B3">
      <w:pPr>
        <w:pStyle w:val="KansKleur-tekst"/>
      </w:pPr>
    </w:p>
    <w:p w14:paraId="14390039" w14:textId="77777777" w:rsidR="00A23FDC" w:rsidRPr="002070A1" w:rsidRDefault="007F7839" w:rsidP="007F7839">
      <w:pPr>
        <w:pStyle w:val="KansKleur-paragraaf"/>
        <w:rPr>
          <w:rFonts w:ascii="Verdana" w:hAnsi="Verdana"/>
        </w:rPr>
      </w:pPr>
      <w:r w:rsidRPr="002070A1">
        <w:rPr>
          <w:rFonts w:ascii="Verdana" w:hAnsi="Verdana"/>
        </w:rPr>
        <w:t>d</w:t>
      </w:r>
      <w:r w:rsidR="00A23FDC" w:rsidRPr="002070A1">
        <w:rPr>
          <w:rFonts w:ascii="Verdana" w:hAnsi="Verdana"/>
        </w:rPr>
        <w:t>atalekken</w:t>
      </w:r>
    </w:p>
    <w:p w14:paraId="69CA4393" w14:textId="77777777" w:rsidR="007F7839" w:rsidRPr="002070A1" w:rsidRDefault="007F7839" w:rsidP="00FA3B1F">
      <w:pPr>
        <w:pStyle w:val="KansKleur-tekst"/>
      </w:pPr>
    </w:p>
    <w:p w14:paraId="0F8F5970" w14:textId="77777777" w:rsidR="00FA3B1F" w:rsidRPr="002070A1" w:rsidRDefault="00F735FC" w:rsidP="00FA3B1F">
      <w:pPr>
        <w:pStyle w:val="KansKleur-tekst"/>
      </w:pPr>
      <w:r w:rsidRPr="002070A1">
        <w:t>E</w:t>
      </w:r>
      <w:r w:rsidR="00FA3B1F" w:rsidRPr="002070A1">
        <w:t xml:space="preserve">en datalek </w:t>
      </w:r>
      <w:r w:rsidRPr="002070A1">
        <w:t>is</w:t>
      </w:r>
      <w:r w:rsidR="00FA3B1F" w:rsidRPr="002070A1">
        <w:t xml:space="preserve"> het toegang tot of vernietiging, wijziging of vrijkomen van persoonsgegevens bij een organisatie zonder dat dit de bedoeling is van deze organisatie. Onder een datalek val</w:t>
      </w:r>
      <w:r w:rsidR="003B3BAA" w:rsidRPr="002070A1">
        <w:t>t dus niet alleen het vrijkomen –</w:t>
      </w:r>
      <w:r w:rsidR="00FA3B1F" w:rsidRPr="002070A1">
        <w:t xml:space="preserve"> lekken</w:t>
      </w:r>
      <w:r w:rsidR="003B3BAA" w:rsidRPr="002070A1">
        <w:t xml:space="preserve"> - </w:t>
      </w:r>
      <w:r w:rsidR="00FA3B1F" w:rsidRPr="002070A1">
        <w:t>van gegevens, maar ook onrechtmatige verwerking van gegevens.</w:t>
      </w:r>
      <w:r w:rsidR="003B3BAA" w:rsidRPr="002070A1">
        <w:t xml:space="preserve"> </w:t>
      </w:r>
      <w:r w:rsidRPr="002070A1">
        <w:t>Er is sprake van een</w:t>
      </w:r>
      <w:r w:rsidR="00FA3B1F" w:rsidRPr="002070A1">
        <w:t xml:space="preserve"> datalek als er een inbreuk is op de be</w:t>
      </w:r>
      <w:r w:rsidRPr="002070A1">
        <w:t xml:space="preserve">veiliging van persoonsgegevens </w:t>
      </w:r>
      <w:r w:rsidR="00FA3B1F" w:rsidRPr="002070A1">
        <w:t>zoals bedoeld in de W</w:t>
      </w:r>
      <w:r w:rsidRPr="002070A1">
        <w:t>et bescherming persoonsgegevens</w:t>
      </w:r>
      <w:r w:rsidR="00FA3B1F" w:rsidRPr="002070A1">
        <w:t>. Bij een datalek zijn de persoonsgegevens blootgesteld aan verlies of onrechtmatige verwerking – dus aan datgene waartegen de beveiligingsmaatregelen bescherming moeten bieden.</w:t>
      </w:r>
      <w:r w:rsidR="003B3BAA" w:rsidRPr="002070A1">
        <w:t xml:space="preserve"> </w:t>
      </w:r>
      <w:r w:rsidR="00FA3B1F" w:rsidRPr="002070A1">
        <w:t>Voorbeelden datalekken</w:t>
      </w:r>
      <w:r w:rsidRPr="002070A1">
        <w:t xml:space="preserve"> zijn: </w:t>
      </w:r>
    </w:p>
    <w:p w14:paraId="0966DAE8" w14:textId="77777777" w:rsidR="00F735FC" w:rsidRPr="002070A1" w:rsidRDefault="00FA3B1F" w:rsidP="00F735FC">
      <w:pPr>
        <w:pStyle w:val="KansKleuropsomming"/>
      </w:pPr>
      <w:r w:rsidRPr="002070A1">
        <w:t>een kwijtgeraakte</w:t>
      </w:r>
      <w:r w:rsidR="00F735FC" w:rsidRPr="002070A1">
        <w:t xml:space="preserve"> USB-stick met persoonsgegevens;</w:t>
      </w:r>
      <w:r w:rsidRPr="002070A1">
        <w:t xml:space="preserve"> </w:t>
      </w:r>
    </w:p>
    <w:p w14:paraId="49E8B91E" w14:textId="77777777" w:rsidR="00F735FC" w:rsidRPr="002070A1" w:rsidRDefault="00F735FC" w:rsidP="00F735FC">
      <w:pPr>
        <w:pStyle w:val="KansKleuropsomming"/>
      </w:pPr>
      <w:r w:rsidRPr="002070A1">
        <w:t>een gestolen laptop;</w:t>
      </w:r>
    </w:p>
    <w:p w14:paraId="00128EA4" w14:textId="77777777" w:rsidR="00A23FDC" w:rsidRPr="002070A1" w:rsidRDefault="00FA3B1F" w:rsidP="00F735FC">
      <w:pPr>
        <w:pStyle w:val="KansKleuropsomming"/>
      </w:pPr>
      <w:r w:rsidRPr="002070A1">
        <w:t xml:space="preserve">een inbraak in </w:t>
      </w:r>
      <w:r w:rsidR="00F735FC" w:rsidRPr="002070A1">
        <w:t xml:space="preserve">een databestand door een hacker. </w:t>
      </w:r>
    </w:p>
    <w:p w14:paraId="62F6DBC7" w14:textId="77777777" w:rsidR="007E300E" w:rsidRPr="002070A1" w:rsidRDefault="007E300E" w:rsidP="001A02B3">
      <w:pPr>
        <w:pStyle w:val="KansKleur-tekst"/>
      </w:pPr>
    </w:p>
    <w:p w14:paraId="335A55F5" w14:textId="77777777" w:rsidR="00F735FC" w:rsidRPr="002070A1" w:rsidRDefault="00F735FC" w:rsidP="001A02B3">
      <w:pPr>
        <w:pStyle w:val="KansKleur-tekst"/>
      </w:pPr>
      <w:r w:rsidRPr="002070A1">
        <w:t>Sinds 1 januari 2016 geldt de meldplicht datalekken. Deze meldplicht houdt in dat Kans &amp; Kleur direct</w:t>
      </w:r>
      <w:r w:rsidR="003C09BC" w:rsidRPr="002070A1">
        <w:t>, binnen 24-uur,</w:t>
      </w:r>
      <w:r w:rsidRPr="002070A1">
        <w:t xml:space="preserve"> een melding moet doen bij de Autoriteit Persoonsgegevens</w:t>
      </w:r>
      <w:r w:rsidR="003348A2" w:rsidRPr="002070A1">
        <w:t xml:space="preserve"> (datalekken.autoriteit</w:t>
      </w:r>
      <w:r w:rsidR="00223692" w:rsidRPr="002070A1">
        <w:t>persoonsgegevens.nl/actionpage</w:t>
      </w:r>
      <w:r w:rsidR="003348A2" w:rsidRPr="002070A1">
        <w:t xml:space="preserve">) </w:t>
      </w:r>
      <w:r w:rsidRPr="002070A1">
        <w:t xml:space="preserve">zodra zij een ernstig datalek </w:t>
      </w:r>
      <w:r w:rsidR="003B3BAA" w:rsidRPr="002070A1">
        <w:t>heeft</w:t>
      </w:r>
      <w:r w:rsidR="003C09BC" w:rsidRPr="002070A1">
        <w:t xml:space="preserve"> geconstateerd</w:t>
      </w:r>
      <w:r w:rsidRPr="002070A1">
        <w:t>. In overleg met de Autoriteit Persoonsgegevens bepaalt Kans &amp; Kleur per melding of zij het datalek ook melden aan de mensen van wie de persoonsgegevens zijn gelekt.</w:t>
      </w:r>
    </w:p>
    <w:p w14:paraId="2BA0785D" w14:textId="77777777" w:rsidR="00F735FC" w:rsidRPr="002070A1" w:rsidRDefault="00F735FC" w:rsidP="003B3BAA">
      <w:pPr>
        <w:pStyle w:val="KansKleur-tekst"/>
      </w:pPr>
      <w:r w:rsidRPr="002070A1">
        <w:t>Medewerkers van Kans &amp; Kleur moeten onmiddellijk nadat zij constateren dat een datalek al dan niet door eigen toedoen is ontstaan, hun directeur hierover</w:t>
      </w:r>
      <w:r w:rsidR="003C09BC" w:rsidRPr="002070A1">
        <w:t xml:space="preserve"> informeren</w:t>
      </w:r>
      <w:r w:rsidRPr="002070A1">
        <w:t xml:space="preserve">. Hij geeft de melding onmiddellijk door aan het bestuur. </w:t>
      </w:r>
      <w:r w:rsidRPr="002070A1">
        <w:br w:type="page"/>
      </w:r>
    </w:p>
    <w:p w14:paraId="463651E4" w14:textId="77777777" w:rsidR="007E300E" w:rsidRPr="002070A1" w:rsidRDefault="00AE05C6" w:rsidP="007E300E">
      <w:pPr>
        <w:pStyle w:val="KansKleur-paragraaf"/>
        <w:rPr>
          <w:rFonts w:ascii="Verdana" w:hAnsi="Verdana"/>
        </w:rPr>
      </w:pPr>
      <w:r w:rsidRPr="002070A1">
        <w:rPr>
          <w:rFonts w:ascii="Verdana" w:hAnsi="Verdana"/>
        </w:rPr>
        <w:lastRenderedPageBreak/>
        <w:t xml:space="preserve">maatregelen </w:t>
      </w:r>
      <w:r w:rsidR="007E300E" w:rsidRPr="002070A1">
        <w:rPr>
          <w:rFonts w:ascii="Verdana" w:hAnsi="Verdana"/>
        </w:rPr>
        <w:t xml:space="preserve">beveiliging gegevens </w:t>
      </w:r>
    </w:p>
    <w:p w14:paraId="2CF063F5" w14:textId="77777777" w:rsidR="007E300E" w:rsidRPr="002070A1" w:rsidRDefault="007E300E" w:rsidP="001A02B3">
      <w:pPr>
        <w:pStyle w:val="KansKleur-tekst"/>
      </w:pPr>
    </w:p>
    <w:p w14:paraId="1D377676" w14:textId="77777777" w:rsidR="007E300E" w:rsidRPr="002070A1" w:rsidRDefault="00F664F5" w:rsidP="001A02B3">
      <w:pPr>
        <w:pStyle w:val="KansKleur-tekst"/>
      </w:pPr>
      <w:r w:rsidRPr="002070A1">
        <w:t>De scholen van Kans &amp; Kleur zorgen ervoor dat de leerling</w:t>
      </w:r>
      <w:r w:rsidR="00132DD2" w:rsidRPr="002070A1">
        <w:t>- en personeels</w:t>
      </w:r>
      <w:r w:rsidRPr="002070A1">
        <w:t xml:space="preserve">administratie beveiligd is zodat onbevoegden deze niet kunnen inzien of verwerken. De school treft hiervoor de volgende maatregelen: </w:t>
      </w:r>
    </w:p>
    <w:p w14:paraId="73C85924" w14:textId="77777777" w:rsidR="004F7A6B" w:rsidRPr="002070A1" w:rsidRDefault="004F7A6B" w:rsidP="00F664F5">
      <w:pPr>
        <w:pStyle w:val="KansKleuropsomming"/>
      </w:pPr>
      <w:r w:rsidRPr="002070A1">
        <w:t xml:space="preserve">De school besteedt jaarlijks in het team aandacht aan het privacybeleid van de school </w:t>
      </w:r>
    </w:p>
    <w:p w14:paraId="6810B6D5" w14:textId="77777777" w:rsidR="00F664F5" w:rsidRPr="002070A1" w:rsidRDefault="00F664F5" w:rsidP="00F664F5">
      <w:pPr>
        <w:pStyle w:val="KansKleuropsomming"/>
      </w:pPr>
      <w:r w:rsidRPr="002070A1">
        <w:t xml:space="preserve">In geval van fysieke dossiers worden </w:t>
      </w:r>
      <w:r w:rsidR="00132DD2" w:rsidRPr="002070A1">
        <w:t>deze</w:t>
      </w:r>
      <w:r w:rsidRPr="002070A1">
        <w:t xml:space="preserve"> alleen in een afgesloten ruimte bewaard;</w:t>
      </w:r>
    </w:p>
    <w:p w14:paraId="6442F3DA" w14:textId="77777777" w:rsidR="00F664F5" w:rsidRPr="002070A1" w:rsidRDefault="00F664F5" w:rsidP="00F664F5">
      <w:pPr>
        <w:pStyle w:val="KansKleuropsomming"/>
      </w:pPr>
      <w:r w:rsidRPr="002070A1">
        <w:t xml:space="preserve">Het digitaal </w:t>
      </w:r>
      <w:r w:rsidR="00132DD2" w:rsidRPr="002070A1">
        <w:t xml:space="preserve">personeelsadministratiesystemen </w:t>
      </w:r>
      <w:r w:rsidR="000E1D3C" w:rsidRPr="002070A1">
        <w:t>is</w:t>
      </w:r>
      <w:r w:rsidR="00132DD2" w:rsidRPr="002070A1">
        <w:t xml:space="preserve"> </w:t>
      </w:r>
      <w:r w:rsidRPr="002070A1">
        <w:t xml:space="preserve">beveiligd. Medewerkers </w:t>
      </w:r>
      <w:r w:rsidR="000E1D3C" w:rsidRPr="002070A1">
        <w:t xml:space="preserve">van Kans &amp; Kleur en de Mosagroep </w:t>
      </w:r>
      <w:r w:rsidRPr="002070A1">
        <w:t xml:space="preserve">die toegang moeten hebben, kunnen op basis van een autorisatiematrix en een persoonlijk wachtwoord inloggen op het systeem; </w:t>
      </w:r>
    </w:p>
    <w:p w14:paraId="7791D04D" w14:textId="77777777" w:rsidR="000E1D3C" w:rsidRPr="002070A1" w:rsidRDefault="000E1D3C" w:rsidP="000E1D3C">
      <w:pPr>
        <w:pStyle w:val="KansKleuropsomming"/>
      </w:pPr>
      <w:r w:rsidRPr="002070A1">
        <w:t>Het digitaal leerlingadministraties</w:t>
      </w:r>
      <w:r w:rsidR="00223692" w:rsidRPr="002070A1">
        <w:t>ysteem</w:t>
      </w:r>
      <w:r w:rsidRPr="002070A1">
        <w:t xml:space="preserve"> is beveiligd. Medewerkers die toegang moeten hebben, kunnen op basis van een autorisatiematrix en een persoonlijk wachtwoord inloggen op het systeem; </w:t>
      </w:r>
    </w:p>
    <w:p w14:paraId="2FF11F92" w14:textId="77777777" w:rsidR="00F664F5" w:rsidRPr="002070A1" w:rsidRDefault="00A72F6D" w:rsidP="00F664F5">
      <w:pPr>
        <w:pStyle w:val="KansKleuropsomming"/>
      </w:pPr>
      <w:r w:rsidRPr="002070A1">
        <w:t>Het</w:t>
      </w:r>
      <w:r w:rsidR="00FA518A" w:rsidRPr="002070A1">
        <w:t xml:space="preserve"> digitaal leerlingvolgsysteem is beveiligd. Medewerkers die toegang moeten hebben, kunnen op basis van een autorisatiematrix en een persoonlijk wachtwoord inloggen op het systeem; </w:t>
      </w:r>
      <w:r w:rsidR="00F664F5" w:rsidRPr="002070A1">
        <w:t xml:space="preserve">De school bewaart de bestanden met leerlinggevens op een </w:t>
      </w:r>
      <w:r w:rsidR="00FA518A" w:rsidRPr="002070A1">
        <w:t>be</w:t>
      </w:r>
      <w:r w:rsidR="00F664F5" w:rsidRPr="002070A1">
        <w:t>veilig</w:t>
      </w:r>
      <w:r w:rsidR="00FA518A" w:rsidRPr="002070A1">
        <w:t>d</w:t>
      </w:r>
      <w:r w:rsidR="00F664F5" w:rsidRPr="002070A1">
        <w:t xml:space="preserve">e plaats op de server; </w:t>
      </w:r>
    </w:p>
    <w:p w14:paraId="5054F8C8" w14:textId="77777777" w:rsidR="00132DD2" w:rsidRPr="002070A1" w:rsidRDefault="004F21A3" w:rsidP="00132DD2">
      <w:pPr>
        <w:pStyle w:val="KansKleuropsomming"/>
      </w:pPr>
      <w:r w:rsidRPr="002070A1">
        <w:t xml:space="preserve">Stagiaires krijgen </w:t>
      </w:r>
      <w:r w:rsidR="00950F84" w:rsidRPr="002070A1">
        <w:t>tijdelijk</w:t>
      </w:r>
      <w:r w:rsidRPr="002070A1">
        <w:t xml:space="preserve"> </w:t>
      </w:r>
      <w:r w:rsidR="00950F84" w:rsidRPr="002070A1">
        <w:t>in de rol van leerkrach</w:t>
      </w:r>
      <w:r w:rsidR="003C09BC" w:rsidRPr="002070A1">
        <w:t>t</w:t>
      </w:r>
      <w:r w:rsidR="00950F84" w:rsidRPr="002070A1">
        <w:t xml:space="preserve"> </w:t>
      </w:r>
      <w:r w:rsidRPr="002070A1">
        <w:t xml:space="preserve">toegang tot het tot het digitaal leerlingadministratiestysteem en het digitaal leerlingvolgsysteem van de school. </w:t>
      </w:r>
      <w:r w:rsidR="00950F84" w:rsidRPr="002070A1">
        <w:t>Na afronding van hun stage wor</w:t>
      </w:r>
      <w:r w:rsidR="0046602E" w:rsidRPr="002070A1">
        <w:t>dt de toegang direct opgeheven.</w:t>
      </w:r>
    </w:p>
    <w:p w14:paraId="66D8FB34" w14:textId="77777777" w:rsidR="0076511D" w:rsidRPr="002070A1" w:rsidRDefault="0076511D" w:rsidP="00DD6718">
      <w:pPr>
        <w:pStyle w:val="KansKleuropsomming"/>
      </w:pPr>
      <w:r w:rsidRPr="002070A1">
        <w:t xml:space="preserve">Als het dienstverband van medewerkers of de stageperiode bij Kans &amp; Kleur is beëindigd, wordt het account binnen een maand opgeheven. </w:t>
      </w:r>
    </w:p>
    <w:p w14:paraId="2D29DEF8" w14:textId="77777777" w:rsidR="004F21A3" w:rsidRPr="002070A1" w:rsidRDefault="004F21A3" w:rsidP="00DD6718">
      <w:pPr>
        <w:pStyle w:val="KansKleuropsomming"/>
      </w:pPr>
      <w:r w:rsidRPr="002070A1">
        <w:t>Derden krijgen geen toegang tot het digitaal leerlingadministratiestysteem en het digitaal leerlingvolgsysteem v</w:t>
      </w:r>
      <w:r w:rsidR="00CD1032" w:rsidRPr="002070A1">
        <w:t>an de scholen van Kans &amp; Kleur.</w:t>
      </w:r>
    </w:p>
    <w:p w14:paraId="3A5BAB35" w14:textId="77777777" w:rsidR="000E1D3C" w:rsidRPr="002070A1" w:rsidRDefault="000E1D3C" w:rsidP="000E1D3C">
      <w:pPr>
        <w:pStyle w:val="KansKleuropsomming"/>
      </w:pPr>
      <w:r w:rsidRPr="002070A1">
        <w:t>Derden, met uitzondering van</w:t>
      </w:r>
      <w:r w:rsidR="0046602E" w:rsidRPr="002070A1">
        <w:t xml:space="preserve"> medewerkers van de Mosagroep, </w:t>
      </w:r>
      <w:r w:rsidRPr="002070A1">
        <w:t>krijgen geen toegang tot het digitaal personeelsadministratiestysteem van Kans &amp; Kleur.</w:t>
      </w:r>
    </w:p>
    <w:p w14:paraId="69C3E54C" w14:textId="77777777" w:rsidR="00A72F6D" w:rsidRPr="002070A1" w:rsidRDefault="00A72F6D" w:rsidP="00F664F5">
      <w:pPr>
        <w:pStyle w:val="KansKleuropsomming"/>
      </w:pPr>
      <w:r w:rsidRPr="002070A1">
        <w:t xml:space="preserve">De multifunctionals </w:t>
      </w:r>
      <w:r w:rsidR="000E1D3C" w:rsidRPr="002070A1">
        <w:t>van Kans &amp; Kleur</w:t>
      </w:r>
      <w:r w:rsidRPr="002070A1">
        <w:t xml:space="preserve"> zijn zo ingesteld dat gescande documenten geplaatst worden op een beveiligd deel van de server; </w:t>
      </w:r>
    </w:p>
    <w:p w14:paraId="1B4074AC" w14:textId="77777777" w:rsidR="006C68C6" w:rsidRPr="002070A1" w:rsidRDefault="006C68C6" w:rsidP="00F664F5">
      <w:pPr>
        <w:pStyle w:val="KansKleuropsomming"/>
      </w:pPr>
      <w:r w:rsidRPr="002070A1">
        <w:t>Kans &amp; Kleur geeft medewerkers die een webapplicatie moeten gebruiken een persoonlijke logi</w:t>
      </w:r>
      <w:r w:rsidR="004F21A3" w:rsidRPr="002070A1">
        <w:t>n</w:t>
      </w:r>
      <w:r w:rsidRPr="002070A1">
        <w:t>code;</w:t>
      </w:r>
    </w:p>
    <w:p w14:paraId="12C898B8" w14:textId="77777777" w:rsidR="0090255E" w:rsidRPr="002070A1" w:rsidRDefault="006C68C6" w:rsidP="00F664F5">
      <w:pPr>
        <w:pStyle w:val="KansKleuropsomming"/>
      </w:pPr>
      <w:r w:rsidRPr="002070A1">
        <w:t>Wachtwoorden bestaan minimaal uit 8 karakters waarin</w:t>
      </w:r>
      <w:r w:rsidR="000E1D3C" w:rsidRPr="002070A1">
        <w:t xml:space="preserve"> ten minste</w:t>
      </w:r>
      <w:r w:rsidRPr="002070A1">
        <w:t xml:space="preserve"> één </w:t>
      </w:r>
      <w:r w:rsidR="000E1D3C" w:rsidRPr="002070A1">
        <w:t xml:space="preserve">letter een </w:t>
      </w:r>
      <w:r w:rsidRPr="002070A1">
        <w:t>hoofdletter is;</w:t>
      </w:r>
    </w:p>
    <w:p w14:paraId="34978118" w14:textId="77777777" w:rsidR="0090255E" w:rsidRPr="002070A1" w:rsidRDefault="0090255E" w:rsidP="00F664F5">
      <w:pPr>
        <w:pStyle w:val="KansKleuropsomming"/>
      </w:pPr>
      <w:r w:rsidRPr="002070A1">
        <w:t>Computers</w:t>
      </w:r>
      <w:r w:rsidR="00C13EFD" w:rsidRPr="002070A1">
        <w:t xml:space="preserve"> (uitgezonderd computers die gekoppeld zijn aan een smartboard)</w:t>
      </w:r>
      <w:r w:rsidRPr="002070A1">
        <w:t>, laptops en tablets van</w:t>
      </w:r>
      <w:r w:rsidR="00513073" w:rsidRPr="002070A1">
        <w:t xml:space="preserve"> medewerkers van</w:t>
      </w:r>
      <w:r w:rsidRPr="002070A1">
        <w:t xml:space="preserve"> Kans &amp; Kleur zijn alleen toegankelijk via een gebruikersnaam en wachtwoord. Als een computer, laptop of tablet 5 minuten niet gebruikt wordt, gaat hij automatisch in de slaapstand. Gebruikers kunnen alleen met een wachtwoord weer toegang krijgen tot de computer; </w:t>
      </w:r>
    </w:p>
    <w:p w14:paraId="33403CAD" w14:textId="77777777" w:rsidR="006C68C6" w:rsidRPr="002070A1" w:rsidRDefault="0090255E" w:rsidP="00F664F5">
      <w:pPr>
        <w:pStyle w:val="KansKleuropsomming"/>
      </w:pPr>
      <w:r w:rsidRPr="002070A1">
        <w:t>Het wifi-netwerk van Kans &amp; Kleur kent een besloten deel en een netwerk voor gasten. Medewerkers van Kans &amp; Kleur krijgen alleen via de hardware van Kans &amp; Kleur toegang tot het besloten netwerk. Zij kunnen met hun mobiele telefoon en tablet gebruik maken va</w:t>
      </w:r>
      <w:r w:rsidR="00A72F6D" w:rsidRPr="002070A1">
        <w:t>n het wifi-netwerk voor gasten.</w:t>
      </w:r>
    </w:p>
    <w:p w14:paraId="42649336" w14:textId="77777777" w:rsidR="0004393A" w:rsidRPr="002070A1" w:rsidRDefault="0004393A" w:rsidP="00223692">
      <w:pPr>
        <w:pStyle w:val="KansKleuropsomming"/>
      </w:pPr>
      <w:r w:rsidRPr="002070A1">
        <w:t xml:space="preserve">Scholen van Kans &amp; Kleur sturen groeps-e-mails altijd via de BCC-optie naar ouders. </w:t>
      </w:r>
    </w:p>
    <w:p w14:paraId="27705AB5" w14:textId="77777777" w:rsidR="00BE2B8D" w:rsidRPr="002070A1" w:rsidRDefault="00BE2B8D" w:rsidP="00AE05C6">
      <w:pPr>
        <w:pStyle w:val="KansKleur-tekst"/>
      </w:pPr>
    </w:p>
    <w:p w14:paraId="1C548E4C" w14:textId="77777777" w:rsidR="00F664F5" w:rsidRPr="002070A1" w:rsidRDefault="00FA518A" w:rsidP="00FA518A">
      <w:pPr>
        <w:pStyle w:val="KansKleur-paragraaf"/>
        <w:rPr>
          <w:rFonts w:ascii="Verdana" w:hAnsi="Verdana"/>
        </w:rPr>
      </w:pPr>
      <w:r w:rsidRPr="002070A1">
        <w:rPr>
          <w:rFonts w:ascii="Verdana" w:hAnsi="Verdana"/>
        </w:rPr>
        <w:t>g</w:t>
      </w:r>
      <w:r w:rsidR="00AE05C6" w:rsidRPr="002070A1">
        <w:rPr>
          <w:rFonts w:ascii="Verdana" w:hAnsi="Verdana"/>
        </w:rPr>
        <w:t xml:space="preserve">edragsregels voor medewerkers </w:t>
      </w:r>
    </w:p>
    <w:p w14:paraId="72E3CA74" w14:textId="77777777" w:rsidR="00FA518A" w:rsidRPr="002070A1" w:rsidRDefault="00FA518A" w:rsidP="001A02B3">
      <w:pPr>
        <w:pStyle w:val="KansKleur-tekst"/>
      </w:pPr>
    </w:p>
    <w:p w14:paraId="27DAC3F8" w14:textId="77777777" w:rsidR="00FA518A" w:rsidRPr="002070A1" w:rsidRDefault="00FA518A" w:rsidP="001A02B3">
      <w:pPr>
        <w:pStyle w:val="KansKleur-tekst"/>
      </w:pPr>
      <w:r w:rsidRPr="002070A1">
        <w:t xml:space="preserve">De medewerkers van Kans &amp; Kleur hebben zich in verband met de beveiliging van persoonsgegevens aan de volgende gedragsregels te houden: </w:t>
      </w:r>
    </w:p>
    <w:p w14:paraId="0E9CD671" w14:textId="77777777" w:rsidR="00FA518A" w:rsidRPr="002070A1" w:rsidRDefault="000E1D3C" w:rsidP="006C68C6">
      <w:pPr>
        <w:pStyle w:val="KansKleuropsomming"/>
      </w:pPr>
      <w:r w:rsidRPr="002070A1">
        <w:t>Persoons</w:t>
      </w:r>
      <w:r w:rsidR="00FA518A" w:rsidRPr="002070A1">
        <w:t xml:space="preserve">gegevens worden alleen bewaard in het dossier en niet </w:t>
      </w:r>
      <w:r w:rsidR="00D7350E" w:rsidRPr="002070A1">
        <w:t xml:space="preserve">bij de medewerker in het lokaal, </w:t>
      </w:r>
      <w:r w:rsidR="00FA518A" w:rsidRPr="002070A1">
        <w:t>op het bureau</w:t>
      </w:r>
      <w:r w:rsidR="00D7350E" w:rsidRPr="002070A1">
        <w:t xml:space="preserve"> of thuis</w:t>
      </w:r>
      <w:r w:rsidR="00FA518A" w:rsidRPr="002070A1">
        <w:t xml:space="preserve">; </w:t>
      </w:r>
    </w:p>
    <w:p w14:paraId="31DB5C42" w14:textId="77777777" w:rsidR="00A42D41" w:rsidRPr="002070A1" w:rsidRDefault="00A42D41" w:rsidP="006C68C6">
      <w:pPr>
        <w:pStyle w:val="KansKleuropsomming"/>
      </w:pPr>
      <w:r w:rsidRPr="002070A1">
        <w:t>Als medewerkers persoonsgegevens van het werk bewerken op privé-devices moeten ze er zorg voor dragen dat deze gegevens niet onbeheerd achterblijven en dat de documenten niet op de harde schijf opgeslagen worden</w:t>
      </w:r>
    </w:p>
    <w:p w14:paraId="476F1416" w14:textId="77777777" w:rsidR="00F52BF2" w:rsidRPr="002070A1" w:rsidRDefault="00F52BF2" w:rsidP="00FA518A">
      <w:pPr>
        <w:pStyle w:val="KansKleuropsomming"/>
      </w:pPr>
      <w:r w:rsidRPr="002070A1">
        <w:lastRenderedPageBreak/>
        <w:t>Als medewerkers hun computer onbeheerd achter laten</w:t>
      </w:r>
      <w:r w:rsidR="00506A1D" w:rsidRPr="002070A1">
        <w:t>,</w:t>
      </w:r>
      <w:r w:rsidRPr="002070A1">
        <w:t xml:space="preserve"> dan zorgen ze er voor dat</w:t>
      </w:r>
      <w:r w:rsidR="00A42D41" w:rsidRPr="002070A1">
        <w:t xml:space="preserve"> </w:t>
      </w:r>
      <w:r w:rsidR="00506A1D" w:rsidRPr="002070A1">
        <w:t>ze</w:t>
      </w:r>
      <w:r w:rsidRPr="002070A1">
        <w:t xml:space="preserve"> het computerscherm in slaapstand zetten. </w:t>
      </w:r>
      <w:r w:rsidR="00506A1D" w:rsidRPr="002070A1">
        <w:t>Medewerkers kunnen de computer alleen uit de slaapstand halen met een wachtwoord</w:t>
      </w:r>
    </w:p>
    <w:p w14:paraId="0B626E1B" w14:textId="77777777" w:rsidR="006C68C6" w:rsidRPr="002070A1" w:rsidRDefault="006C68C6" w:rsidP="00FA518A">
      <w:pPr>
        <w:pStyle w:val="KansKleuropsomming"/>
      </w:pPr>
      <w:r w:rsidRPr="002070A1">
        <w:t xml:space="preserve">Medewerkers slaan privacygevoelige documenten alleen </w:t>
      </w:r>
      <w:r w:rsidR="000E1D3C" w:rsidRPr="002070A1">
        <w:t xml:space="preserve">op </w:t>
      </w:r>
      <w:r w:rsidRPr="002070A1">
        <w:t xml:space="preserve">op </w:t>
      </w:r>
      <w:r w:rsidR="004F7A6B" w:rsidRPr="002070A1">
        <w:t xml:space="preserve">de </w:t>
      </w:r>
      <w:r w:rsidRPr="002070A1">
        <w:t xml:space="preserve">h-drive van de server, op sharepoint of one-drive en </w:t>
      </w:r>
      <w:r w:rsidRPr="002070A1">
        <w:rPr>
          <w:b/>
        </w:rPr>
        <w:t>niet</w:t>
      </w:r>
      <w:r w:rsidRPr="002070A1">
        <w:t xml:space="preserve"> op usb-sticks, harddisks, of gratis opslag in de Cloud)</w:t>
      </w:r>
      <w:r w:rsidR="00F52BF2" w:rsidRPr="002070A1">
        <w:t>. De synchronisatie m</w:t>
      </w:r>
      <w:r w:rsidR="00223692" w:rsidRPr="002070A1">
        <w:t xml:space="preserve">et de harde schijf is uitgezet. </w:t>
      </w:r>
      <w:r w:rsidR="00A42D41" w:rsidRPr="002070A1">
        <w:t>Als tijdens een werksessie documenten met persoonsgegevens automatisch zijn geplaatst op de harde schijf, moeten medewerkers aan het eind van de sessie deze daarvan verwijderen</w:t>
      </w:r>
      <w:r w:rsidRPr="002070A1">
        <w:t>;</w:t>
      </w:r>
    </w:p>
    <w:p w14:paraId="5A26BAAE" w14:textId="77777777" w:rsidR="006C68C6" w:rsidRPr="002070A1" w:rsidRDefault="006C68C6" w:rsidP="00FA518A">
      <w:pPr>
        <w:pStyle w:val="KansKleuropsomming"/>
      </w:pPr>
      <w:r w:rsidRPr="002070A1">
        <w:t>Medewerkers moeten ieder halfjaar hun wachtwoord wijzigen van webapplicaties waarin persoonsgegevens worden verwerkt;</w:t>
      </w:r>
    </w:p>
    <w:p w14:paraId="1AD479E2" w14:textId="77777777" w:rsidR="006C68C6" w:rsidRPr="002070A1" w:rsidRDefault="006C68C6" w:rsidP="00FA518A">
      <w:pPr>
        <w:pStyle w:val="KansKleuropsomming"/>
      </w:pPr>
      <w:r w:rsidRPr="002070A1">
        <w:t xml:space="preserve">Het loginaccount en wachtwoord is strikt persoonlijk. Medewerkers mogen deze gegevens niet delen met anderen. </w:t>
      </w:r>
      <w:r w:rsidR="00506A1D" w:rsidRPr="002070A1">
        <w:t xml:space="preserve">Medewerkers moeten er zorg voor dragen dat zij wachtwoorden beveiligd bewaren. Speciale wachtwoord-apps en –programma’s zijn toegestaan. </w:t>
      </w:r>
    </w:p>
    <w:p w14:paraId="64549051" w14:textId="77777777" w:rsidR="0090255E" w:rsidRPr="002070A1" w:rsidRDefault="0090255E" w:rsidP="00FA518A">
      <w:pPr>
        <w:pStyle w:val="KansKleuropsomming"/>
      </w:pPr>
      <w:r w:rsidRPr="002070A1">
        <w:t xml:space="preserve">Medewerkers mogen privacygevoelige documenten alleen onder ID </w:t>
      </w:r>
      <w:r w:rsidR="00E86F9D" w:rsidRPr="002070A1">
        <w:t>printen</w:t>
      </w:r>
      <w:r w:rsidR="00A72F6D" w:rsidRPr="002070A1">
        <w:t>. Pas als zij hun ID-code ingetoetst hebben bij de printer wordt het document geprint</w:t>
      </w:r>
      <w:r w:rsidRPr="002070A1">
        <w:t xml:space="preserve">. </w:t>
      </w:r>
    </w:p>
    <w:p w14:paraId="1B315CA1" w14:textId="77777777" w:rsidR="00A72F6D" w:rsidRPr="002070A1" w:rsidRDefault="00A72F6D" w:rsidP="00FA518A">
      <w:pPr>
        <w:pStyle w:val="KansKleuropsomming"/>
      </w:pPr>
      <w:r w:rsidRPr="002070A1">
        <w:t>Medewerkers verplaatsen privacygevoelige documenten die ze gescand hebben, direct na het scannen van de server naar het dossier</w:t>
      </w:r>
      <w:r w:rsidR="002E183D" w:rsidRPr="002070A1">
        <w:t>;</w:t>
      </w:r>
    </w:p>
    <w:p w14:paraId="4FBB40DD" w14:textId="77777777" w:rsidR="002E183D" w:rsidRPr="002070A1" w:rsidRDefault="002E183D" w:rsidP="002E183D">
      <w:pPr>
        <w:pStyle w:val="KansKleuropsomming"/>
      </w:pPr>
      <w:r w:rsidRPr="002070A1">
        <w:t xml:space="preserve">Medewerkers wisselen alleen </w:t>
      </w:r>
      <w:r w:rsidR="000E1D3C" w:rsidRPr="002070A1">
        <w:t>persoons</w:t>
      </w:r>
      <w:r w:rsidR="00D7350E" w:rsidRPr="002070A1">
        <w:t xml:space="preserve">gegevens met derden uit, mondeling; schriftelijk of digitaal, </w:t>
      </w:r>
      <w:r w:rsidRPr="002070A1">
        <w:t xml:space="preserve">als daar een grond voor is. </w:t>
      </w:r>
    </w:p>
    <w:p w14:paraId="5DB436D9" w14:textId="77777777" w:rsidR="002E183D" w:rsidRPr="002070A1" w:rsidRDefault="002E183D" w:rsidP="002E183D">
      <w:pPr>
        <w:pStyle w:val="KansKleuropsomming"/>
      </w:pPr>
      <w:r w:rsidRPr="002070A1">
        <w:t>Medewerkers wisselen all</w:t>
      </w:r>
      <w:r w:rsidR="004F21A3" w:rsidRPr="002070A1">
        <w:t>e</w:t>
      </w:r>
      <w:r w:rsidRPr="002070A1">
        <w:t xml:space="preserve">en </w:t>
      </w:r>
      <w:r w:rsidR="000E1D3C" w:rsidRPr="002070A1">
        <w:t>persoons</w:t>
      </w:r>
      <w:r w:rsidR="004F21A3" w:rsidRPr="002070A1">
        <w:t xml:space="preserve">gegevens via </w:t>
      </w:r>
      <w:r w:rsidR="008E1B06" w:rsidRPr="002070A1">
        <w:t xml:space="preserve">een beveiligde omgeving uit. Uitwisseling via </w:t>
      </w:r>
      <w:r w:rsidR="004F21A3" w:rsidRPr="002070A1">
        <w:t xml:space="preserve">e-mail </w:t>
      </w:r>
      <w:r w:rsidR="008E1B06" w:rsidRPr="002070A1">
        <w:t xml:space="preserve">is alleen toegestaan </w:t>
      </w:r>
      <w:r w:rsidR="004F21A3" w:rsidRPr="002070A1">
        <w:t xml:space="preserve">als de </w:t>
      </w:r>
      <w:r w:rsidR="000E1D3C" w:rsidRPr="002070A1">
        <w:t>gegevens</w:t>
      </w:r>
      <w:r w:rsidR="004F21A3" w:rsidRPr="002070A1">
        <w:t xml:space="preserve"> </w:t>
      </w:r>
      <w:r w:rsidR="000E1D3C" w:rsidRPr="002070A1">
        <w:t xml:space="preserve">worden meegestuurd </w:t>
      </w:r>
      <w:r w:rsidR="004F21A3" w:rsidRPr="002070A1">
        <w:t>in een versleuteld bestand met een wachtwoord</w:t>
      </w:r>
      <w:r w:rsidR="000E1D3C" w:rsidRPr="002070A1">
        <w:t xml:space="preserve"> als bijlage</w:t>
      </w:r>
      <w:r w:rsidR="004F21A3" w:rsidRPr="002070A1">
        <w:t>. Medewerkers wisselen de wachtwoorden niet per e-mail maar per telefoon of sms uit.</w:t>
      </w:r>
    </w:p>
    <w:p w14:paraId="65A9177E" w14:textId="77777777" w:rsidR="002E183D" w:rsidRPr="002070A1" w:rsidRDefault="002E183D" w:rsidP="002E183D">
      <w:pPr>
        <w:pStyle w:val="KansKleuropsomming"/>
      </w:pPr>
      <w:r w:rsidRPr="002070A1">
        <w:t xml:space="preserve">Medewerkers maken bij de uitwisseling van privacygevoelige gegevens </w:t>
      </w:r>
      <w:r w:rsidRPr="002070A1">
        <w:rPr>
          <w:b/>
        </w:rPr>
        <w:t>geen</w:t>
      </w:r>
      <w:r w:rsidRPr="002070A1">
        <w:t xml:space="preserve"> gebruik van gratis internetdiensten</w:t>
      </w:r>
      <w:r w:rsidR="004F21A3" w:rsidRPr="002070A1">
        <w:t xml:space="preserve"> zoals Wetransfer, Whatsapp, Instagram, Twitter</w:t>
      </w:r>
      <w:r w:rsidRPr="002070A1">
        <w:t xml:space="preserve">. </w:t>
      </w:r>
    </w:p>
    <w:p w14:paraId="22F735DC" w14:textId="77777777" w:rsidR="008F69A4" w:rsidRPr="002070A1" w:rsidRDefault="0004393A" w:rsidP="00223692">
      <w:pPr>
        <w:pStyle w:val="KansKleuropsomming"/>
      </w:pPr>
      <w:r w:rsidRPr="002070A1">
        <w:t xml:space="preserve">Medewerkers van Kans &amp; Kleur sturen groeps-e-mails altijd via de BCC-optie naar ouders. </w:t>
      </w:r>
    </w:p>
    <w:p w14:paraId="00DA00C8" w14:textId="77777777" w:rsidR="00223692" w:rsidRPr="002070A1" w:rsidRDefault="00223692" w:rsidP="00223692">
      <w:pPr>
        <w:pStyle w:val="KansKleuropsomming"/>
        <w:numPr>
          <w:ilvl w:val="0"/>
          <w:numId w:val="0"/>
        </w:numPr>
        <w:ind w:left="425"/>
      </w:pPr>
    </w:p>
    <w:p w14:paraId="465CB38D" w14:textId="77777777" w:rsidR="00E2706A" w:rsidRPr="002070A1" w:rsidRDefault="00E2706A" w:rsidP="00E2706A">
      <w:pPr>
        <w:pStyle w:val="KansKleursubkop"/>
        <w:rPr>
          <w:rFonts w:ascii="Verdana" w:hAnsi="Verdana"/>
        </w:rPr>
      </w:pPr>
      <w:r w:rsidRPr="002070A1">
        <w:rPr>
          <w:rFonts w:ascii="Verdana" w:hAnsi="Verdana"/>
        </w:rPr>
        <w:t>Begrippenlijst</w:t>
      </w:r>
    </w:p>
    <w:p w14:paraId="6D60F938" w14:textId="77777777" w:rsidR="00E2706A" w:rsidRPr="002070A1" w:rsidRDefault="00E2706A" w:rsidP="00E91D5F">
      <w:pPr>
        <w:pStyle w:val="KansKleur-tekst"/>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348"/>
        <w:gridCol w:w="6507"/>
      </w:tblGrid>
      <w:tr w:rsidR="00625419" w:rsidRPr="002070A1" w14:paraId="6ED8CE84" w14:textId="77777777" w:rsidTr="00623002">
        <w:tc>
          <w:tcPr>
            <w:tcW w:w="2199" w:type="dxa"/>
          </w:tcPr>
          <w:p w14:paraId="3C45CC36" w14:textId="77777777" w:rsidR="00625419" w:rsidRPr="002070A1" w:rsidRDefault="00625419" w:rsidP="00E91D5F">
            <w:pPr>
              <w:pStyle w:val="KansKleur-tekst"/>
            </w:pPr>
            <w:r w:rsidRPr="002070A1">
              <w:t>Bewerker</w:t>
            </w:r>
          </w:p>
        </w:tc>
        <w:tc>
          <w:tcPr>
            <w:tcW w:w="348" w:type="dxa"/>
          </w:tcPr>
          <w:p w14:paraId="5CB7F8A0" w14:textId="77777777" w:rsidR="00625419" w:rsidRPr="002070A1" w:rsidRDefault="00625419" w:rsidP="00E91D5F">
            <w:pPr>
              <w:pStyle w:val="KansKleur-tekst"/>
            </w:pPr>
          </w:p>
        </w:tc>
        <w:tc>
          <w:tcPr>
            <w:tcW w:w="6507" w:type="dxa"/>
          </w:tcPr>
          <w:p w14:paraId="18C9F722" w14:textId="77777777" w:rsidR="00625419" w:rsidRPr="002070A1" w:rsidRDefault="00625419" w:rsidP="00E91D5F">
            <w:pPr>
              <w:pStyle w:val="KansKleur-tekst"/>
            </w:pPr>
            <w:r w:rsidRPr="002070A1">
              <w:t>Degene die in opdracht van Kans &amp; Kleur de leerlinggegevens verwerkt. De bewerker heeft geen zeggenschap over de leerlinggegevens. Kans &amp; Kleur stelt de kaders vast voor het gebruik van de leerlinggegevens.</w:t>
            </w:r>
          </w:p>
          <w:p w14:paraId="171A8123" w14:textId="77777777" w:rsidR="00625419" w:rsidRPr="002070A1" w:rsidRDefault="00625419" w:rsidP="00E91D5F">
            <w:pPr>
              <w:pStyle w:val="KansKleur-tekst"/>
            </w:pPr>
          </w:p>
        </w:tc>
      </w:tr>
      <w:tr w:rsidR="00625419" w:rsidRPr="002070A1" w14:paraId="703DB769" w14:textId="77777777" w:rsidTr="00623002">
        <w:tc>
          <w:tcPr>
            <w:tcW w:w="2199" w:type="dxa"/>
          </w:tcPr>
          <w:p w14:paraId="0E777DA4" w14:textId="77777777" w:rsidR="00625419" w:rsidRPr="002070A1" w:rsidRDefault="00625419" w:rsidP="00E91D5F">
            <w:pPr>
              <w:pStyle w:val="KansKleur-tekst"/>
            </w:pPr>
            <w:r w:rsidRPr="002070A1">
              <w:t>Bewerkersovereenkomst</w:t>
            </w:r>
          </w:p>
        </w:tc>
        <w:tc>
          <w:tcPr>
            <w:tcW w:w="348" w:type="dxa"/>
          </w:tcPr>
          <w:p w14:paraId="191BAE68" w14:textId="77777777" w:rsidR="00625419" w:rsidRPr="002070A1" w:rsidRDefault="00625419" w:rsidP="00E91D5F">
            <w:pPr>
              <w:pStyle w:val="KansKleur-tekst"/>
            </w:pPr>
          </w:p>
        </w:tc>
        <w:tc>
          <w:tcPr>
            <w:tcW w:w="6507" w:type="dxa"/>
          </w:tcPr>
          <w:p w14:paraId="55FE9D9A" w14:textId="77777777" w:rsidR="00625419" w:rsidRPr="002070A1" w:rsidRDefault="00625419" w:rsidP="00E91D5F">
            <w:pPr>
              <w:pStyle w:val="KansKleur-tekst"/>
            </w:pPr>
            <w:r w:rsidRPr="002070A1">
              <w:t xml:space="preserve">De schriftelijke overeenkomst tussen de scholen van Kans &amp; Kleur en de bewerker, zoals een uitgever van digitaal leermateriaal of een leverancier leerlingadministratiesysteem, met afspraken over het gebruik van de leerlinggegevens door de bewerker. </w:t>
            </w:r>
          </w:p>
          <w:p w14:paraId="23F10446" w14:textId="77777777" w:rsidR="00625419" w:rsidRPr="002070A1" w:rsidRDefault="00625419" w:rsidP="00E91D5F">
            <w:pPr>
              <w:pStyle w:val="KansKleur-tekst"/>
            </w:pPr>
          </w:p>
        </w:tc>
      </w:tr>
      <w:tr w:rsidR="00625419" w:rsidRPr="002070A1" w14:paraId="672EDDE1" w14:textId="77777777" w:rsidTr="00623002">
        <w:tc>
          <w:tcPr>
            <w:tcW w:w="2199" w:type="dxa"/>
          </w:tcPr>
          <w:p w14:paraId="0AB22A03" w14:textId="77777777" w:rsidR="00625419" w:rsidRPr="002070A1" w:rsidRDefault="00625419" w:rsidP="00E91D5F">
            <w:pPr>
              <w:pStyle w:val="KansKleur-tekst"/>
            </w:pPr>
            <w:r w:rsidRPr="002070A1">
              <w:t>Bijzondere persoonsgegevens</w:t>
            </w:r>
          </w:p>
        </w:tc>
        <w:tc>
          <w:tcPr>
            <w:tcW w:w="348" w:type="dxa"/>
          </w:tcPr>
          <w:p w14:paraId="70027A19" w14:textId="77777777" w:rsidR="00625419" w:rsidRPr="002070A1" w:rsidRDefault="00625419" w:rsidP="00E91D5F">
            <w:pPr>
              <w:pStyle w:val="KansKleur-tekst"/>
            </w:pPr>
          </w:p>
        </w:tc>
        <w:tc>
          <w:tcPr>
            <w:tcW w:w="6507" w:type="dxa"/>
          </w:tcPr>
          <w:p w14:paraId="2A12F616" w14:textId="77777777" w:rsidR="00625419" w:rsidRPr="002070A1" w:rsidRDefault="00625419" w:rsidP="00E91D5F">
            <w:pPr>
              <w:pStyle w:val="KansKleur-tekst"/>
            </w:pPr>
            <w:r w:rsidRPr="002070A1">
              <w:t xml:space="preserve">Persoonsgegevens over iemands etniciteit, godsdienst, gezondheid, levensovertuiging, politieke gezindheid, strafrechtelijk verleden, seksuele leven en lidmaatschap van een vakbond. </w:t>
            </w:r>
          </w:p>
          <w:p w14:paraId="34777E23" w14:textId="77777777" w:rsidR="00625419" w:rsidRPr="002070A1" w:rsidRDefault="00625419" w:rsidP="00E91D5F">
            <w:pPr>
              <w:pStyle w:val="KansKleur-tekst"/>
            </w:pPr>
          </w:p>
        </w:tc>
      </w:tr>
      <w:tr w:rsidR="00625419" w:rsidRPr="002070A1" w14:paraId="484B2277" w14:textId="77777777" w:rsidTr="00623002">
        <w:tc>
          <w:tcPr>
            <w:tcW w:w="2199" w:type="dxa"/>
          </w:tcPr>
          <w:p w14:paraId="0C02E06D" w14:textId="77777777" w:rsidR="00625419" w:rsidRPr="002070A1" w:rsidRDefault="00625419" w:rsidP="00E91D5F">
            <w:pPr>
              <w:pStyle w:val="KansKleur-tekst"/>
            </w:pPr>
            <w:r w:rsidRPr="002070A1">
              <w:t>College bescherming persoonsgegevens</w:t>
            </w:r>
          </w:p>
        </w:tc>
        <w:tc>
          <w:tcPr>
            <w:tcW w:w="348" w:type="dxa"/>
          </w:tcPr>
          <w:p w14:paraId="65686759" w14:textId="77777777" w:rsidR="00625419" w:rsidRPr="002070A1" w:rsidRDefault="00625419" w:rsidP="00E91D5F">
            <w:pPr>
              <w:pStyle w:val="KansKleur-tekst"/>
            </w:pPr>
          </w:p>
        </w:tc>
        <w:tc>
          <w:tcPr>
            <w:tcW w:w="6507" w:type="dxa"/>
          </w:tcPr>
          <w:p w14:paraId="7151B28C" w14:textId="77777777" w:rsidR="00625419" w:rsidRPr="002070A1" w:rsidRDefault="00625419" w:rsidP="00E91D5F">
            <w:pPr>
              <w:pStyle w:val="KansKleur-tekst"/>
            </w:pPr>
            <w:r w:rsidRPr="002070A1">
              <w:t xml:space="preserve">De toezichthouder op het verwerken van persoonsgegevens in Nederland. </w:t>
            </w:r>
          </w:p>
          <w:p w14:paraId="663B904E" w14:textId="77777777" w:rsidR="00625419" w:rsidRPr="002070A1" w:rsidRDefault="00625419" w:rsidP="00E91D5F">
            <w:pPr>
              <w:pStyle w:val="KansKleur-tekst"/>
            </w:pPr>
          </w:p>
          <w:p w14:paraId="161BEC76" w14:textId="77777777" w:rsidR="00625419" w:rsidRPr="002070A1" w:rsidRDefault="00625419" w:rsidP="00E91D5F">
            <w:pPr>
              <w:pStyle w:val="KansKleur-tekst"/>
            </w:pPr>
          </w:p>
        </w:tc>
      </w:tr>
      <w:tr w:rsidR="00476712" w:rsidRPr="002070A1" w14:paraId="7AF80C53" w14:textId="77777777" w:rsidTr="00623002">
        <w:tc>
          <w:tcPr>
            <w:tcW w:w="2199" w:type="dxa"/>
          </w:tcPr>
          <w:p w14:paraId="05760088" w14:textId="77777777" w:rsidR="00476712" w:rsidRPr="002070A1" w:rsidRDefault="00476712" w:rsidP="00E91D5F">
            <w:pPr>
              <w:pStyle w:val="KansKleur-tekst"/>
            </w:pPr>
            <w:r w:rsidRPr="002070A1">
              <w:lastRenderedPageBreak/>
              <w:t>Derden</w:t>
            </w:r>
          </w:p>
        </w:tc>
        <w:tc>
          <w:tcPr>
            <w:tcW w:w="348" w:type="dxa"/>
          </w:tcPr>
          <w:p w14:paraId="1AFF17F5" w14:textId="77777777" w:rsidR="00476712" w:rsidRPr="002070A1" w:rsidRDefault="00476712" w:rsidP="00E91D5F">
            <w:pPr>
              <w:pStyle w:val="KansKleur-tekst"/>
            </w:pPr>
          </w:p>
        </w:tc>
        <w:tc>
          <w:tcPr>
            <w:tcW w:w="6507" w:type="dxa"/>
          </w:tcPr>
          <w:p w14:paraId="4746CE79" w14:textId="77777777" w:rsidR="00476712" w:rsidRPr="002070A1" w:rsidRDefault="00476712" w:rsidP="00476712">
            <w:pPr>
              <w:pStyle w:val="KansKleur-tekst"/>
            </w:pPr>
            <w:r w:rsidRPr="002070A1">
              <w:t>Alle organisatie</w:t>
            </w:r>
            <w:r w:rsidR="00B73CF7" w:rsidRPr="002070A1">
              <w:t>s</w:t>
            </w:r>
            <w:r w:rsidRPr="002070A1">
              <w:t xml:space="preserve"> en personen buiten de leerling, zijn ouders of voogd</w:t>
            </w:r>
            <w:r w:rsidR="000E1D3C" w:rsidRPr="002070A1">
              <w:t xml:space="preserve"> en medewerkers van</w:t>
            </w:r>
            <w:r w:rsidRPr="002070A1">
              <w:t xml:space="preserve"> Kans &amp; Kleur</w:t>
            </w:r>
            <w:r w:rsidR="00513073" w:rsidRPr="002070A1">
              <w:t xml:space="preserve"> en mensen verbonden aan het onderwijszorgcentrum van Kans &amp; Kleur.</w:t>
            </w:r>
          </w:p>
          <w:p w14:paraId="026BC1D7" w14:textId="77777777" w:rsidR="00476712" w:rsidRPr="002070A1" w:rsidRDefault="00476712" w:rsidP="00476712">
            <w:pPr>
              <w:pStyle w:val="KansKleur-tekst"/>
            </w:pPr>
          </w:p>
        </w:tc>
      </w:tr>
      <w:tr w:rsidR="00625419" w:rsidRPr="002070A1" w14:paraId="2158E2B9" w14:textId="77777777" w:rsidTr="00623002">
        <w:tc>
          <w:tcPr>
            <w:tcW w:w="2199" w:type="dxa"/>
          </w:tcPr>
          <w:p w14:paraId="18FDC757" w14:textId="77777777" w:rsidR="00625419" w:rsidRPr="002070A1" w:rsidRDefault="00625419" w:rsidP="00E91D5F">
            <w:pPr>
              <w:pStyle w:val="KansKleur-tekst"/>
            </w:pPr>
            <w:r w:rsidRPr="002070A1">
              <w:t>Leerlinggegevens</w:t>
            </w:r>
          </w:p>
        </w:tc>
        <w:tc>
          <w:tcPr>
            <w:tcW w:w="348" w:type="dxa"/>
          </w:tcPr>
          <w:p w14:paraId="5AD51079" w14:textId="77777777" w:rsidR="00625419" w:rsidRPr="002070A1" w:rsidRDefault="00625419" w:rsidP="00E91D5F">
            <w:pPr>
              <w:pStyle w:val="KansKleur-tekst"/>
            </w:pPr>
          </w:p>
        </w:tc>
        <w:tc>
          <w:tcPr>
            <w:tcW w:w="6507" w:type="dxa"/>
          </w:tcPr>
          <w:p w14:paraId="3AE5D0D1" w14:textId="77777777" w:rsidR="00625419" w:rsidRPr="002070A1" w:rsidRDefault="00625419" w:rsidP="00E91D5F">
            <w:pPr>
              <w:pStyle w:val="KansKleur-tekst"/>
            </w:pPr>
            <w:r w:rsidRPr="002070A1">
              <w:t xml:space="preserve">Persoonsgegevens van de leerling. </w:t>
            </w:r>
          </w:p>
          <w:p w14:paraId="1D88BA1E" w14:textId="77777777" w:rsidR="00625419" w:rsidRPr="002070A1" w:rsidRDefault="00625419" w:rsidP="00E91D5F">
            <w:pPr>
              <w:pStyle w:val="KansKleur-tekst"/>
            </w:pPr>
          </w:p>
        </w:tc>
      </w:tr>
      <w:tr w:rsidR="00625419" w:rsidRPr="002070A1" w14:paraId="4FC81AFD" w14:textId="77777777" w:rsidTr="00623002">
        <w:tc>
          <w:tcPr>
            <w:tcW w:w="2199" w:type="dxa"/>
          </w:tcPr>
          <w:p w14:paraId="69FE942B" w14:textId="77777777" w:rsidR="00625419" w:rsidRPr="002070A1" w:rsidRDefault="00625419" w:rsidP="00E91D5F">
            <w:pPr>
              <w:pStyle w:val="KansKleur-tekst"/>
            </w:pPr>
            <w:r w:rsidRPr="002070A1">
              <w:t>Persoonsgegevens</w:t>
            </w:r>
          </w:p>
        </w:tc>
        <w:tc>
          <w:tcPr>
            <w:tcW w:w="348" w:type="dxa"/>
          </w:tcPr>
          <w:p w14:paraId="668721F7" w14:textId="77777777" w:rsidR="00625419" w:rsidRPr="002070A1" w:rsidRDefault="00625419" w:rsidP="00E91D5F">
            <w:pPr>
              <w:pStyle w:val="KansKleur-tekst"/>
            </w:pPr>
          </w:p>
        </w:tc>
        <w:tc>
          <w:tcPr>
            <w:tcW w:w="6507" w:type="dxa"/>
          </w:tcPr>
          <w:p w14:paraId="692EF398" w14:textId="77777777" w:rsidR="00625419" w:rsidRPr="002070A1" w:rsidRDefault="00625419" w:rsidP="00E91D5F">
            <w:pPr>
              <w:pStyle w:val="KansKleur-tekst"/>
            </w:pPr>
            <w:r w:rsidRPr="002070A1">
              <w:t>Alle informatie waarmee direct of indirect een mens kan worden geïdentificeerd.</w:t>
            </w:r>
          </w:p>
          <w:p w14:paraId="4943F984" w14:textId="77777777" w:rsidR="00625419" w:rsidRPr="002070A1" w:rsidRDefault="00625419" w:rsidP="00E91D5F">
            <w:pPr>
              <w:pStyle w:val="KansKleur-tekst"/>
            </w:pPr>
          </w:p>
        </w:tc>
      </w:tr>
      <w:tr w:rsidR="00625419" w:rsidRPr="002070A1" w14:paraId="09AEC5B4" w14:textId="77777777" w:rsidTr="00623002">
        <w:tc>
          <w:tcPr>
            <w:tcW w:w="2199" w:type="dxa"/>
          </w:tcPr>
          <w:p w14:paraId="4AC0342D" w14:textId="77777777" w:rsidR="00625419" w:rsidRPr="002070A1" w:rsidRDefault="00625419" w:rsidP="00E91D5F">
            <w:pPr>
              <w:pStyle w:val="KansKleur-tekst"/>
            </w:pPr>
            <w:r w:rsidRPr="002070A1">
              <w:t>Verwerken</w:t>
            </w:r>
          </w:p>
        </w:tc>
        <w:tc>
          <w:tcPr>
            <w:tcW w:w="348" w:type="dxa"/>
          </w:tcPr>
          <w:p w14:paraId="4A9E7B23" w14:textId="77777777" w:rsidR="00625419" w:rsidRPr="002070A1" w:rsidRDefault="00625419" w:rsidP="00E91D5F">
            <w:pPr>
              <w:pStyle w:val="KansKleur-tekst"/>
            </w:pPr>
          </w:p>
        </w:tc>
        <w:tc>
          <w:tcPr>
            <w:tcW w:w="6507" w:type="dxa"/>
          </w:tcPr>
          <w:p w14:paraId="3CE6D0EC" w14:textId="77777777" w:rsidR="00625419" w:rsidRPr="002070A1" w:rsidRDefault="00625419" w:rsidP="00E91D5F">
            <w:pPr>
              <w:pStyle w:val="KansKleur-tekst"/>
            </w:pPr>
            <w:r w:rsidRPr="002070A1">
              <w:t xml:space="preserve">Elke vorm van werken met persoonsgegevens wordt ‘verwerken’ genoemd, bijvoorbeeld verzamelen, vastleggen, uitwisselen van leerlinggegevens. </w:t>
            </w:r>
          </w:p>
          <w:p w14:paraId="7DE9B417" w14:textId="77777777" w:rsidR="00625419" w:rsidRPr="002070A1" w:rsidRDefault="00625419" w:rsidP="00E91D5F">
            <w:pPr>
              <w:pStyle w:val="KansKleur-tekst"/>
            </w:pPr>
          </w:p>
        </w:tc>
      </w:tr>
    </w:tbl>
    <w:p w14:paraId="10E33ADF" w14:textId="77777777" w:rsidR="008B1D05" w:rsidRPr="002070A1" w:rsidRDefault="00E2706A" w:rsidP="00ED07BF">
      <w:pPr>
        <w:pStyle w:val="KansKleursubkop"/>
        <w:rPr>
          <w:rFonts w:ascii="Verdana" w:hAnsi="Verdana"/>
          <w:sz w:val="16"/>
        </w:rPr>
      </w:pPr>
      <w:r w:rsidRPr="002070A1">
        <w:rPr>
          <w:rFonts w:ascii="Verdana" w:hAnsi="Verdana"/>
        </w:rPr>
        <w:br w:type="page"/>
      </w:r>
      <w:r w:rsidR="008B1D05" w:rsidRPr="002070A1">
        <w:rPr>
          <w:rFonts w:ascii="Verdana" w:hAnsi="Verdana"/>
        </w:rPr>
        <w:lastRenderedPageBreak/>
        <w:t xml:space="preserve">Bijlage 1: Overzicht van categorieën van de persoonsgegevens </w:t>
      </w:r>
      <w:r w:rsidR="00CD1032" w:rsidRPr="002070A1">
        <w:rPr>
          <w:rFonts w:ascii="Verdana" w:hAnsi="Verdana"/>
        </w:rPr>
        <w:t>leerlingen</w:t>
      </w:r>
    </w:p>
    <w:p w14:paraId="7856447D" w14:textId="77777777" w:rsidR="008B1D05" w:rsidRPr="002070A1" w:rsidRDefault="008B1D05" w:rsidP="00E91D5F">
      <w:pPr>
        <w:pStyle w:val="KansKleur-tekst"/>
      </w:pPr>
    </w:p>
    <w:p w14:paraId="208E7A8E" w14:textId="77777777" w:rsidR="00283341" w:rsidRPr="002070A1" w:rsidRDefault="00283341" w:rsidP="00E91D5F">
      <w:pPr>
        <w:pStyle w:val="KansKleur-tekst"/>
      </w:pPr>
      <w:r w:rsidRPr="002070A1">
        <w:t xml:space="preserve">Kans &amp; Kleur </w:t>
      </w:r>
      <w:r w:rsidR="004F7A6B" w:rsidRPr="002070A1">
        <w:t>verwerkt</w:t>
      </w:r>
      <w:r w:rsidRPr="002070A1">
        <w:t xml:space="preserve"> de volgende gegevens van leerlingen: </w:t>
      </w:r>
    </w:p>
    <w:p w14:paraId="150058E7" w14:textId="77777777" w:rsidR="0024797F" w:rsidRPr="002070A1" w:rsidRDefault="0024797F" w:rsidP="00E91D5F">
      <w:pPr>
        <w:pStyle w:val="KansKleur-tekst"/>
      </w:pPr>
    </w:p>
    <w:tbl>
      <w:tblPr>
        <w:tblStyle w:val="Tabelraster"/>
        <w:tblW w:w="9067" w:type="dxa"/>
        <w:tblLook w:val="04A0" w:firstRow="1" w:lastRow="0" w:firstColumn="1" w:lastColumn="0" w:noHBand="0" w:noVBand="1"/>
      </w:tblPr>
      <w:tblGrid>
        <w:gridCol w:w="6941"/>
        <w:gridCol w:w="2126"/>
      </w:tblGrid>
      <w:tr w:rsidR="00781622" w:rsidRPr="002070A1" w14:paraId="48ACBCF3" w14:textId="77777777" w:rsidTr="00781622">
        <w:tc>
          <w:tcPr>
            <w:tcW w:w="6941" w:type="dxa"/>
          </w:tcPr>
          <w:p w14:paraId="495F5C0D" w14:textId="77777777" w:rsidR="00781622" w:rsidRPr="002070A1" w:rsidRDefault="00781622" w:rsidP="00E91D5F">
            <w:pPr>
              <w:pStyle w:val="KansKleur-tekst"/>
              <w:rPr>
                <w:b/>
              </w:rPr>
            </w:pPr>
            <w:r w:rsidRPr="002070A1">
              <w:rPr>
                <w:b/>
              </w:rPr>
              <w:t>Categorie</w:t>
            </w:r>
          </w:p>
        </w:tc>
        <w:tc>
          <w:tcPr>
            <w:tcW w:w="2126" w:type="dxa"/>
          </w:tcPr>
          <w:p w14:paraId="6A5B3929" w14:textId="77777777" w:rsidR="00781622" w:rsidRPr="002070A1" w:rsidRDefault="00781622" w:rsidP="00E91D5F">
            <w:pPr>
              <w:pStyle w:val="KansKleur-tekst"/>
              <w:rPr>
                <w:b/>
              </w:rPr>
            </w:pPr>
            <w:r w:rsidRPr="002070A1">
              <w:rPr>
                <w:b/>
              </w:rPr>
              <w:t>Doel</w:t>
            </w:r>
          </w:p>
        </w:tc>
      </w:tr>
      <w:tr w:rsidR="00781622" w:rsidRPr="002070A1" w14:paraId="37962737" w14:textId="77777777" w:rsidTr="00781622">
        <w:tc>
          <w:tcPr>
            <w:tcW w:w="6941" w:type="dxa"/>
          </w:tcPr>
          <w:p w14:paraId="25D99510" w14:textId="77777777" w:rsidR="00781622" w:rsidRPr="002070A1" w:rsidRDefault="00781622" w:rsidP="00781622">
            <w:pPr>
              <w:pStyle w:val="KansKleur-tekst"/>
            </w:pPr>
            <w:r w:rsidRPr="002070A1">
              <w:t xml:space="preserve">Naam, voornamen, voorletters, titulatuur, geslacht, geboortedatum, adres, postcode, woonplaats, </w:t>
            </w:r>
          </w:p>
        </w:tc>
        <w:tc>
          <w:tcPr>
            <w:tcW w:w="2126" w:type="dxa"/>
          </w:tcPr>
          <w:p w14:paraId="27385809" w14:textId="77777777" w:rsidR="00781622" w:rsidRPr="002070A1" w:rsidRDefault="00781622" w:rsidP="00781622">
            <w:pPr>
              <w:pStyle w:val="KansKleur-tekst"/>
            </w:pPr>
            <w:r w:rsidRPr="002070A1">
              <w:t xml:space="preserve">Onderwijs geven en organiseren; </w:t>
            </w:r>
            <w:r w:rsidR="009D7ED6" w:rsidRPr="002070A1">
              <w:t xml:space="preserve">leermiddelen verstrekken, </w:t>
            </w:r>
            <w:r w:rsidRPr="002070A1">
              <w:t>uitvoering wet</w:t>
            </w:r>
          </w:p>
        </w:tc>
      </w:tr>
      <w:tr w:rsidR="00781622" w:rsidRPr="002070A1" w14:paraId="6A5DA89A" w14:textId="77777777" w:rsidTr="00781622">
        <w:tc>
          <w:tcPr>
            <w:tcW w:w="6941" w:type="dxa"/>
          </w:tcPr>
          <w:p w14:paraId="166B2992" w14:textId="77777777" w:rsidR="00781622" w:rsidRPr="002070A1" w:rsidRDefault="00781622" w:rsidP="00E91D5F">
            <w:pPr>
              <w:pStyle w:val="KansKleur-tekst"/>
            </w:pPr>
            <w:r w:rsidRPr="002070A1">
              <w:t>Telefoonnummer en soortgelijke gegevens van de leerling die bedoeld zijn voor de communicatie;</w:t>
            </w:r>
          </w:p>
        </w:tc>
        <w:tc>
          <w:tcPr>
            <w:tcW w:w="2126" w:type="dxa"/>
          </w:tcPr>
          <w:p w14:paraId="28268F8C" w14:textId="77777777" w:rsidR="00781622" w:rsidRPr="002070A1" w:rsidRDefault="00781622" w:rsidP="00E91D5F">
            <w:pPr>
              <w:pStyle w:val="KansKleur-tekst"/>
            </w:pPr>
            <w:r w:rsidRPr="002070A1">
              <w:t>Informatie</w:t>
            </w:r>
            <w:r w:rsidR="009D7ED6" w:rsidRPr="002070A1">
              <w:t xml:space="preserve"> geven</w:t>
            </w:r>
          </w:p>
        </w:tc>
      </w:tr>
      <w:tr w:rsidR="00781622" w:rsidRPr="002070A1" w14:paraId="51D8F5F3" w14:textId="77777777" w:rsidTr="00781622">
        <w:tc>
          <w:tcPr>
            <w:tcW w:w="6941" w:type="dxa"/>
          </w:tcPr>
          <w:p w14:paraId="261A055F" w14:textId="77777777" w:rsidR="00781622" w:rsidRPr="002070A1" w:rsidRDefault="00781622" w:rsidP="00E91D5F">
            <w:pPr>
              <w:pStyle w:val="KansKleur-tekst"/>
            </w:pPr>
            <w:r w:rsidRPr="002070A1">
              <w:t>Burgerservicenummer</w:t>
            </w:r>
          </w:p>
        </w:tc>
        <w:tc>
          <w:tcPr>
            <w:tcW w:w="2126" w:type="dxa"/>
          </w:tcPr>
          <w:p w14:paraId="4F4CD6CA" w14:textId="77777777" w:rsidR="00781622" w:rsidRPr="002070A1" w:rsidRDefault="00781622" w:rsidP="00E91D5F">
            <w:pPr>
              <w:pStyle w:val="KansKleur-tekst"/>
            </w:pPr>
            <w:r w:rsidRPr="002070A1">
              <w:t>Uitvoering wet</w:t>
            </w:r>
          </w:p>
        </w:tc>
      </w:tr>
      <w:tr w:rsidR="00781622" w:rsidRPr="002070A1" w14:paraId="1E9878A1" w14:textId="77777777" w:rsidTr="00781622">
        <w:tc>
          <w:tcPr>
            <w:tcW w:w="6941" w:type="dxa"/>
          </w:tcPr>
          <w:p w14:paraId="0B603AB4" w14:textId="77777777" w:rsidR="00781622" w:rsidRPr="002070A1" w:rsidRDefault="00781622" w:rsidP="00E91D5F">
            <w:pPr>
              <w:pStyle w:val="KansKleur-tekst"/>
            </w:pPr>
            <w:r w:rsidRPr="002070A1">
              <w:t>Nationaliteit</w:t>
            </w:r>
          </w:p>
        </w:tc>
        <w:tc>
          <w:tcPr>
            <w:tcW w:w="2126" w:type="dxa"/>
          </w:tcPr>
          <w:p w14:paraId="05B8D38D" w14:textId="77777777" w:rsidR="00781622" w:rsidRPr="002070A1" w:rsidRDefault="00781622" w:rsidP="00E91D5F">
            <w:pPr>
              <w:pStyle w:val="KansKleur-tekst"/>
            </w:pPr>
            <w:r w:rsidRPr="002070A1">
              <w:t>Uitvoering wet</w:t>
            </w:r>
          </w:p>
        </w:tc>
      </w:tr>
      <w:tr w:rsidR="00781622" w:rsidRPr="002070A1" w14:paraId="611BA5C8" w14:textId="77777777" w:rsidTr="00781622">
        <w:tc>
          <w:tcPr>
            <w:tcW w:w="6941" w:type="dxa"/>
          </w:tcPr>
          <w:p w14:paraId="5A587900" w14:textId="77777777" w:rsidR="00781622" w:rsidRPr="002070A1" w:rsidRDefault="00781622" w:rsidP="00E91D5F">
            <w:pPr>
              <w:pStyle w:val="KansKleur-tekst"/>
            </w:pPr>
            <w:r w:rsidRPr="002070A1">
              <w:t>Naam, voornamen, voorletters, titulatuur, geslacht, geboortedatum, adres, postcode, woonplaats, telefoonnummer en soortgelijke voor communicatie bedoelde gegevens van de ouders of een andere wettelijk vertegenwoordiger of verzorger van de leerling</w:t>
            </w:r>
          </w:p>
        </w:tc>
        <w:tc>
          <w:tcPr>
            <w:tcW w:w="2126" w:type="dxa"/>
          </w:tcPr>
          <w:p w14:paraId="0F26DDE7" w14:textId="77777777" w:rsidR="00781622" w:rsidRPr="002070A1" w:rsidRDefault="00781622" w:rsidP="00E91D5F">
            <w:pPr>
              <w:pStyle w:val="KansKleur-tekst"/>
            </w:pPr>
            <w:r w:rsidRPr="002070A1">
              <w:t>Informatie</w:t>
            </w:r>
            <w:r w:rsidR="009D7ED6" w:rsidRPr="002070A1">
              <w:t xml:space="preserve"> geven</w:t>
            </w:r>
          </w:p>
        </w:tc>
      </w:tr>
      <w:tr w:rsidR="00781622" w:rsidRPr="002070A1" w14:paraId="3EE4C678" w14:textId="77777777" w:rsidTr="00781622">
        <w:tc>
          <w:tcPr>
            <w:tcW w:w="6941" w:type="dxa"/>
          </w:tcPr>
          <w:p w14:paraId="7CB3D2B4" w14:textId="77777777" w:rsidR="00781622" w:rsidRPr="002070A1" w:rsidRDefault="00781622" w:rsidP="00E91D5F">
            <w:pPr>
              <w:pStyle w:val="KansKleur-tekst"/>
            </w:pPr>
            <w:r w:rsidRPr="002070A1">
              <w:t>Opleidingsniveau van de ouders van de leerling</w:t>
            </w:r>
          </w:p>
        </w:tc>
        <w:tc>
          <w:tcPr>
            <w:tcW w:w="2126" w:type="dxa"/>
          </w:tcPr>
          <w:p w14:paraId="19A7368F" w14:textId="77777777" w:rsidR="00781622" w:rsidRPr="002070A1" w:rsidRDefault="00781622" w:rsidP="00E91D5F">
            <w:pPr>
              <w:pStyle w:val="KansKleur-tekst"/>
            </w:pPr>
            <w:r w:rsidRPr="002070A1">
              <w:t>Uitvoering wet</w:t>
            </w:r>
          </w:p>
        </w:tc>
      </w:tr>
      <w:tr w:rsidR="00781622" w:rsidRPr="002070A1" w14:paraId="5F0E93CA" w14:textId="77777777" w:rsidTr="00781622">
        <w:tc>
          <w:tcPr>
            <w:tcW w:w="6941" w:type="dxa"/>
          </w:tcPr>
          <w:p w14:paraId="699EBE1C" w14:textId="77777777" w:rsidR="00781622" w:rsidRPr="002070A1" w:rsidRDefault="00781622" w:rsidP="00E91D5F">
            <w:pPr>
              <w:pStyle w:val="KansKleur-tekst"/>
            </w:pPr>
            <w:r w:rsidRPr="002070A1">
              <w:t>Gegevens over de gezondheid of het welzijn van de leerling, voor zover die noodzakelijk zijn voor de ondersteuning</w:t>
            </w:r>
          </w:p>
        </w:tc>
        <w:tc>
          <w:tcPr>
            <w:tcW w:w="2126" w:type="dxa"/>
          </w:tcPr>
          <w:p w14:paraId="09F0342F" w14:textId="77777777" w:rsidR="00781622" w:rsidRPr="002070A1" w:rsidRDefault="00781622" w:rsidP="00E91D5F">
            <w:pPr>
              <w:pStyle w:val="KansKleur-tekst"/>
            </w:pPr>
            <w:r w:rsidRPr="002070A1">
              <w:t>Leerlingen begeleiden</w:t>
            </w:r>
          </w:p>
        </w:tc>
      </w:tr>
      <w:tr w:rsidR="00781622" w:rsidRPr="002070A1" w14:paraId="2CF1D869" w14:textId="77777777" w:rsidTr="00781622">
        <w:tc>
          <w:tcPr>
            <w:tcW w:w="6941" w:type="dxa"/>
          </w:tcPr>
          <w:p w14:paraId="4D48865F" w14:textId="77777777" w:rsidR="00781622" w:rsidRPr="002070A1" w:rsidRDefault="00781622" w:rsidP="00E91D5F">
            <w:pPr>
              <w:pStyle w:val="KansKleur-tekst"/>
            </w:pPr>
            <w:r w:rsidRPr="002070A1">
              <w:t>Gegevens over de godsdienst of levensovertuiging van de leerling, voor zover die noodzakelijk zijn voor de school, het onderwijs of de te geven ondersteuning</w:t>
            </w:r>
          </w:p>
        </w:tc>
        <w:tc>
          <w:tcPr>
            <w:tcW w:w="2126" w:type="dxa"/>
          </w:tcPr>
          <w:p w14:paraId="7257CA1E" w14:textId="77777777" w:rsidR="00781622" w:rsidRPr="002070A1" w:rsidRDefault="00781622" w:rsidP="00E91D5F">
            <w:pPr>
              <w:pStyle w:val="KansKleur-tekst"/>
            </w:pPr>
            <w:r w:rsidRPr="002070A1">
              <w:t>Leerlingen begeleiden</w:t>
            </w:r>
          </w:p>
        </w:tc>
      </w:tr>
      <w:tr w:rsidR="00781622" w:rsidRPr="002070A1" w14:paraId="5EE3037A" w14:textId="77777777" w:rsidTr="00781622">
        <w:tc>
          <w:tcPr>
            <w:tcW w:w="6941" w:type="dxa"/>
          </w:tcPr>
          <w:p w14:paraId="55080331" w14:textId="77777777" w:rsidR="00781622" w:rsidRPr="002070A1" w:rsidRDefault="00781622" w:rsidP="00E91D5F">
            <w:pPr>
              <w:pStyle w:val="KansKleur-tekst"/>
            </w:pPr>
            <w:r w:rsidRPr="002070A1">
              <w:t>Gegevens over de aard en het verloop van het onderwijs en ondersteuning en de behaalde leerresultaten</w:t>
            </w:r>
          </w:p>
        </w:tc>
        <w:tc>
          <w:tcPr>
            <w:tcW w:w="2126" w:type="dxa"/>
          </w:tcPr>
          <w:p w14:paraId="2F6F60D8" w14:textId="77777777" w:rsidR="00781622" w:rsidRPr="002070A1" w:rsidRDefault="00781622" w:rsidP="00E91D5F">
            <w:pPr>
              <w:pStyle w:val="KansKleur-tekst"/>
            </w:pPr>
            <w:r w:rsidRPr="002070A1">
              <w:t>Leerlingen begeleiden</w:t>
            </w:r>
          </w:p>
        </w:tc>
      </w:tr>
      <w:tr w:rsidR="00781622" w:rsidRPr="002070A1" w14:paraId="43D854C6" w14:textId="77777777" w:rsidTr="00781622">
        <w:tc>
          <w:tcPr>
            <w:tcW w:w="6941" w:type="dxa"/>
          </w:tcPr>
          <w:p w14:paraId="46094453" w14:textId="77777777" w:rsidR="00781622" w:rsidRPr="002070A1" w:rsidRDefault="00781622" w:rsidP="00E91D5F">
            <w:pPr>
              <w:pStyle w:val="KansKleur-tekst"/>
            </w:pPr>
            <w:r w:rsidRPr="002070A1">
              <w:t>Schoolgegevens waaronder naam school, naam leerkracht, naam intern begeleider, groep, tijdstip van inschrijving bij deze school, naam van de indiener van de aanmelding bij het samenwerkingsverband als dat het geval is, schoolloopbaan, en rapportage vanuit primair onderwijs</w:t>
            </w:r>
          </w:p>
        </w:tc>
        <w:tc>
          <w:tcPr>
            <w:tcW w:w="2126" w:type="dxa"/>
          </w:tcPr>
          <w:p w14:paraId="6C8EF84B" w14:textId="77777777" w:rsidR="00781622" w:rsidRPr="002070A1" w:rsidRDefault="00781622" w:rsidP="00E91D5F">
            <w:pPr>
              <w:pStyle w:val="KansKleur-tekst"/>
            </w:pPr>
            <w:r w:rsidRPr="002070A1">
              <w:t xml:space="preserve">Onderwijs geven en organiseren; leerlingen begeleiden </w:t>
            </w:r>
          </w:p>
        </w:tc>
      </w:tr>
      <w:tr w:rsidR="009D7ED6" w:rsidRPr="002070A1" w14:paraId="3CCFC0CE" w14:textId="77777777" w:rsidTr="00781622">
        <w:tc>
          <w:tcPr>
            <w:tcW w:w="6941" w:type="dxa"/>
          </w:tcPr>
          <w:p w14:paraId="5D390FC3" w14:textId="77777777" w:rsidR="009D7ED6" w:rsidRPr="002070A1" w:rsidRDefault="009D7ED6" w:rsidP="00E91D5F">
            <w:pPr>
              <w:pStyle w:val="KansKleur-tekst"/>
            </w:pPr>
            <w:r w:rsidRPr="002070A1">
              <w:t>Aanleiding voor de aanmelding bij het samenwerkingsverband als dat het geval is, relevantie screenings- en onderzoeksgegevens en omschrijving van de problematiek die aan de orde is;</w:t>
            </w:r>
          </w:p>
        </w:tc>
        <w:tc>
          <w:tcPr>
            <w:tcW w:w="2126" w:type="dxa"/>
          </w:tcPr>
          <w:p w14:paraId="711E91E4" w14:textId="77777777" w:rsidR="009D7ED6" w:rsidRPr="002070A1" w:rsidRDefault="009D7ED6" w:rsidP="00E91D5F">
            <w:pPr>
              <w:pStyle w:val="KansKleur-tekst"/>
            </w:pPr>
            <w:r w:rsidRPr="002070A1">
              <w:t>Leerlingen begeleiden</w:t>
            </w:r>
          </w:p>
        </w:tc>
      </w:tr>
      <w:tr w:rsidR="009D7ED6" w:rsidRPr="002070A1" w14:paraId="4577FECA" w14:textId="77777777" w:rsidTr="00781622">
        <w:tc>
          <w:tcPr>
            <w:tcW w:w="6941" w:type="dxa"/>
          </w:tcPr>
          <w:p w14:paraId="092464BF" w14:textId="77777777" w:rsidR="009D7ED6" w:rsidRPr="002070A1" w:rsidRDefault="009D7ED6" w:rsidP="00E91D5F">
            <w:pPr>
              <w:pStyle w:val="KansKleur-tekst"/>
            </w:pPr>
            <w:r w:rsidRPr="002070A1">
              <w:t>Activiteiten die door de school zijn ondernomen rond de betreffende leerling en de resultaten hiervan</w:t>
            </w:r>
          </w:p>
        </w:tc>
        <w:tc>
          <w:tcPr>
            <w:tcW w:w="2126" w:type="dxa"/>
          </w:tcPr>
          <w:p w14:paraId="5439B8EB" w14:textId="77777777" w:rsidR="009D7ED6" w:rsidRPr="002070A1" w:rsidRDefault="009D7ED6" w:rsidP="00E91D5F">
            <w:pPr>
              <w:pStyle w:val="KansKleur-tekst"/>
            </w:pPr>
            <w:r w:rsidRPr="002070A1">
              <w:t>Leerlingen begeleiden</w:t>
            </w:r>
          </w:p>
        </w:tc>
      </w:tr>
      <w:tr w:rsidR="009D7ED6" w:rsidRPr="002070A1" w14:paraId="5513340D" w14:textId="77777777" w:rsidTr="00781622">
        <w:tc>
          <w:tcPr>
            <w:tcW w:w="6941" w:type="dxa"/>
          </w:tcPr>
          <w:p w14:paraId="2776690C" w14:textId="77777777" w:rsidR="009D7ED6" w:rsidRPr="002070A1" w:rsidRDefault="009D7ED6" w:rsidP="00E91D5F">
            <w:pPr>
              <w:pStyle w:val="KansKleur-tekst"/>
            </w:pPr>
            <w:r w:rsidRPr="002070A1">
              <w:t>Bestaand of relevantie afgesloten hulpverleningscontacten en namen van contactpersoon</w:t>
            </w:r>
          </w:p>
        </w:tc>
        <w:tc>
          <w:tcPr>
            <w:tcW w:w="2126" w:type="dxa"/>
          </w:tcPr>
          <w:p w14:paraId="04A8A6CA" w14:textId="77777777" w:rsidR="009D7ED6" w:rsidRPr="002070A1" w:rsidRDefault="009D7ED6" w:rsidP="00E91D5F">
            <w:pPr>
              <w:pStyle w:val="KansKleur-tekst"/>
            </w:pPr>
            <w:r w:rsidRPr="002070A1">
              <w:t>Leerlingen begeleiden</w:t>
            </w:r>
          </w:p>
        </w:tc>
      </w:tr>
      <w:tr w:rsidR="009D7ED6" w:rsidRPr="002070A1" w14:paraId="0A6ADB02" w14:textId="77777777" w:rsidTr="00781622">
        <w:tc>
          <w:tcPr>
            <w:tcW w:w="6941" w:type="dxa"/>
          </w:tcPr>
          <w:p w14:paraId="5CC0B80E" w14:textId="77777777" w:rsidR="009D7ED6" w:rsidRPr="002070A1" w:rsidRDefault="009D7ED6" w:rsidP="00E91D5F">
            <w:pPr>
              <w:pStyle w:val="KansKleur-tekst"/>
            </w:pPr>
            <w:r w:rsidRPr="002070A1">
              <w:t>Relevante persoonsgegeven die door externe partijen worden verstrekt over de aangemelde problematiek van de leerling</w:t>
            </w:r>
          </w:p>
        </w:tc>
        <w:tc>
          <w:tcPr>
            <w:tcW w:w="2126" w:type="dxa"/>
          </w:tcPr>
          <w:p w14:paraId="6861C90D" w14:textId="77777777" w:rsidR="009D7ED6" w:rsidRPr="002070A1" w:rsidRDefault="009D7ED6" w:rsidP="00E91D5F">
            <w:pPr>
              <w:pStyle w:val="KansKleur-tekst"/>
            </w:pPr>
            <w:r w:rsidRPr="002070A1">
              <w:t>Leerlingen begeleiden</w:t>
            </w:r>
          </w:p>
        </w:tc>
      </w:tr>
      <w:tr w:rsidR="009D7ED6" w:rsidRPr="002070A1" w14:paraId="173B4CF7" w14:textId="77777777" w:rsidTr="00781622">
        <w:tc>
          <w:tcPr>
            <w:tcW w:w="6941" w:type="dxa"/>
          </w:tcPr>
          <w:p w14:paraId="406082B1" w14:textId="77777777" w:rsidR="009D7ED6" w:rsidRPr="002070A1" w:rsidRDefault="009D7ED6" w:rsidP="00E91D5F">
            <w:pPr>
              <w:pStyle w:val="KansKleur-tekst"/>
            </w:pPr>
            <w:r w:rsidRPr="002070A1">
              <w:t>Relevante financiële gegevens over bijvoorbeeld schoolgeld</w:t>
            </w:r>
          </w:p>
        </w:tc>
        <w:tc>
          <w:tcPr>
            <w:tcW w:w="2126" w:type="dxa"/>
          </w:tcPr>
          <w:p w14:paraId="51828529" w14:textId="77777777" w:rsidR="009D7ED6" w:rsidRPr="002070A1" w:rsidRDefault="009D7ED6" w:rsidP="00E91D5F">
            <w:pPr>
              <w:pStyle w:val="KansKleur-tekst"/>
            </w:pPr>
            <w:r w:rsidRPr="002070A1">
              <w:t xml:space="preserve">Berekenen, vastleggen en innen van schoolgelden. </w:t>
            </w:r>
          </w:p>
        </w:tc>
      </w:tr>
    </w:tbl>
    <w:p w14:paraId="590455C1" w14:textId="77777777" w:rsidR="0024797F" w:rsidRPr="002070A1" w:rsidRDefault="0024797F" w:rsidP="00E91D5F">
      <w:pPr>
        <w:pStyle w:val="KansKleur-tekst"/>
      </w:pPr>
    </w:p>
    <w:p w14:paraId="165AA588" w14:textId="77777777" w:rsidR="00F13CE9" w:rsidRPr="002070A1" w:rsidRDefault="00F13CE9">
      <w:pPr>
        <w:rPr>
          <w:rFonts w:ascii="Verdana" w:hAnsi="Verdana"/>
          <w:sz w:val="16"/>
        </w:rPr>
      </w:pPr>
      <w:r w:rsidRPr="002070A1">
        <w:rPr>
          <w:rFonts w:ascii="Verdana" w:hAnsi="Verdana"/>
        </w:rPr>
        <w:br w:type="page"/>
      </w:r>
    </w:p>
    <w:p w14:paraId="2E8D12C5" w14:textId="77777777" w:rsidR="00283341" w:rsidRPr="002070A1" w:rsidRDefault="00F13CE9" w:rsidP="00A66B8C">
      <w:pPr>
        <w:pStyle w:val="KansKleursubkop"/>
        <w:rPr>
          <w:rFonts w:ascii="Verdana" w:hAnsi="Verdana"/>
        </w:rPr>
      </w:pPr>
      <w:r w:rsidRPr="002070A1">
        <w:rPr>
          <w:rFonts w:ascii="Verdana" w:hAnsi="Verdana"/>
        </w:rPr>
        <w:lastRenderedPageBreak/>
        <w:t>Bijlage 2: Overzicht van bewerkersovereenkomsten</w:t>
      </w:r>
    </w:p>
    <w:p w14:paraId="7515EA87" w14:textId="68216420" w:rsidR="00F13CE9" w:rsidRPr="002070A1" w:rsidRDefault="05DC3760" w:rsidP="00E91D5F">
      <w:pPr>
        <w:pStyle w:val="KansKleur-tekst"/>
      </w:pPr>
      <w:r>
        <w:t xml:space="preserve">Basisschool Wingerd heeft met de volgende uitgevers en leveranciers een bewerkersovereenkomst gesloten. </w:t>
      </w:r>
    </w:p>
    <w:p w14:paraId="64D32A83" w14:textId="77777777" w:rsidR="00A66B8C" w:rsidRPr="002070A1" w:rsidRDefault="00A66B8C" w:rsidP="00E91D5F">
      <w:pPr>
        <w:pStyle w:val="KansKleur-tekst"/>
      </w:pPr>
    </w:p>
    <w:tbl>
      <w:tblPr>
        <w:tblStyle w:val="Tabelraster"/>
        <w:tblW w:w="0" w:type="auto"/>
        <w:tblLook w:val="04A0" w:firstRow="1" w:lastRow="0" w:firstColumn="1" w:lastColumn="0" w:noHBand="0" w:noVBand="1"/>
      </w:tblPr>
      <w:tblGrid>
        <w:gridCol w:w="1555"/>
        <w:gridCol w:w="2409"/>
        <w:gridCol w:w="5090"/>
      </w:tblGrid>
      <w:tr w:rsidR="00A66B8C" w:rsidRPr="002070A1" w14:paraId="2807A616" w14:textId="77777777" w:rsidTr="2471FC97">
        <w:tc>
          <w:tcPr>
            <w:tcW w:w="1555" w:type="dxa"/>
          </w:tcPr>
          <w:p w14:paraId="1412CBF8" w14:textId="77777777" w:rsidR="00A66B8C" w:rsidRPr="002070A1" w:rsidRDefault="00A66B8C" w:rsidP="00A66B8C">
            <w:pPr>
              <w:pStyle w:val="KansKleur-tekst"/>
              <w:rPr>
                <w:b/>
              </w:rPr>
            </w:pPr>
            <w:r w:rsidRPr="002070A1">
              <w:rPr>
                <w:b/>
              </w:rPr>
              <w:t>Niveau</w:t>
            </w:r>
          </w:p>
        </w:tc>
        <w:tc>
          <w:tcPr>
            <w:tcW w:w="2409" w:type="dxa"/>
          </w:tcPr>
          <w:p w14:paraId="30279D8B" w14:textId="77777777" w:rsidR="00A66B8C" w:rsidRPr="002070A1" w:rsidRDefault="00A66B8C" w:rsidP="00E91D5F">
            <w:pPr>
              <w:pStyle w:val="KansKleur-tekst"/>
              <w:rPr>
                <w:b/>
              </w:rPr>
            </w:pPr>
            <w:r w:rsidRPr="002070A1">
              <w:rPr>
                <w:b/>
              </w:rPr>
              <w:t>Uitgever of leverancier</w:t>
            </w:r>
          </w:p>
        </w:tc>
        <w:tc>
          <w:tcPr>
            <w:tcW w:w="5090" w:type="dxa"/>
          </w:tcPr>
          <w:p w14:paraId="7AD3BD07" w14:textId="77777777" w:rsidR="00A66B8C" w:rsidRPr="002070A1" w:rsidRDefault="00A66B8C" w:rsidP="00E91D5F">
            <w:pPr>
              <w:pStyle w:val="KansKleur-tekst"/>
              <w:rPr>
                <w:b/>
              </w:rPr>
            </w:pPr>
            <w:r w:rsidRPr="002070A1">
              <w:rPr>
                <w:b/>
              </w:rPr>
              <w:t>Product</w:t>
            </w:r>
          </w:p>
        </w:tc>
      </w:tr>
      <w:tr w:rsidR="000A0C2F" w:rsidRPr="002070A1" w14:paraId="056854EC" w14:textId="77777777" w:rsidTr="2471FC97">
        <w:tc>
          <w:tcPr>
            <w:tcW w:w="1555" w:type="dxa"/>
          </w:tcPr>
          <w:p w14:paraId="487B6D3D" w14:textId="77777777" w:rsidR="000A0C2F" w:rsidRPr="002070A1" w:rsidRDefault="000A0C2F" w:rsidP="006F7B7F">
            <w:pPr>
              <w:pStyle w:val="KansKleur-tekst"/>
            </w:pPr>
            <w:r w:rsidRPr="002070A1">
              <w:t>Kans &amp; Kleur</w:t>
            </w:r>
          </w:p>
        </w:tc>
        <w:tc>
          <w:tcPr>
            <w:tcW w:w="2409" w:type="dxa"/>
          </w:tcPr>
          <w:p w14:paraId="421A8F6E" w14:textId="77777777" w:rsidR="000A0C2F" w:rsidRPr="002070A1" w:rsidRDefault="000A0C2F" w:rsidP="006F7B7F">
            <w:pPr>
              <w:pStyle w:val="KansKleur-tekst"/>
            </w:pPr>
            <w:r w:rsidRPr="002070A1">
              <w:t>Raet</w:t>
            </w:r>
          </w:p>
        </w:tc>
        <w:tc>
          <w:tcPr>
            <w:tcW w:w="5090" w:type="dxa"/>
          </w:tcPr>
          <w:p w14:paraId="0FFD59BD" w14:textId="77777777" w:rsidR="000A0C2F" w:rsidRPr="002070A1" w:rsidRDefault="000A0C2F" w:rsidP="006F7B7F">
            <w:pPr>
              <w:pStyle w:val="KansKleur-tekst"/>
            </w:pPr>
            <w:r w:rsidRPr="002070A1">
              <w:t>Youforce, personeelsadministratiesysteem</w:t>
            </w:r>
          </w:p>
        </w:tc>
      </w:tr>
      <w:tr w:rsidR="000A0C2F" w:rsidRPr="002070A1" w14:paraId="1EEBF7A6" w14:textId="77777777" w:rsidTr="2471FC97">
        <w:tc>
          <w:tcPr>
            <w:tcW w:w="1555" w:type="dxa"/>
          </w:tcPr>
          <w:p w14:paraId="0E8E8A20" w14:textId="77777777" w:rsidR="000A0C2F" w:rsidRPr="002070A1" w:rsidRDefault="000A0C2F" w:rsidP="006F7B7F">
            <w:pPr>
              <w:pStyle w:val="KansKleur-tekst"/>
            </w:pPr>
            <w:r w:rsidRPr="002070A1">
              <w:t>Kans &amp; Kleur</w:t>
            </w:r>
          </w:p>
        </w:tc>
        <w:tc>
          <w:tcPr>
            <w:tcW w:w="2409" w:type="dxa"/>
          </w:tcPr>
          <w:p w14:paraId="0D559D6F" w14:textId="77777777" w:rsidR="000A0C2F" w:rsidRPr="002070A1" w:rsidRDefault="000A0C2F" w:rsidP="006F7B7F">
            <w:pPr>
              <w:pStyle w:val="KansKleur-tekst"/>
            </w:pPr>
            <w:r w:rsidRPr="002070A1">
              <w:t>Cito</w:t>
            </w:r>
          </w:p>
        </w:tc>
        <w:tc>
          <w:tcPr>
            <w:tcW w:w="5090" w:type="dxa"/>
          </w:tcPr>
          <w:p w14:paraId="28855A75" w14:textId="77777777" w:rsidR="000A0C2F" w:rsidRPr="002070A1" w:rsidRDefault="000A0C2F" w:rsidP="006F7B7F">
            <w:pPr>
              <w:pStyle w:val="KansKleur-tekst"/>
            </w:pPr>
            <w:r w:rsidRPr="002070A1">
              <w:t>Cito leerlingvolgsysteem primair onderwijs</w:t>
            </w:r>
          </w:p>
        </w:tc>
      </w:tr>
      <w:tr w:rsidR="000A0C2F" w:rsidRPr="002070A1" w14:paraId="679E1C37" w14:textId="77777777" w:rsidTr="2471FC97">
        <w:tc>
          <w:tcPr>
            <w:tcW w:w="1555" w:type="dxa"/>
          </w:tcPr>
          <w:p w14:paraId="5D88572C" w14:textId="77777777" w:rsidR="000A0C2F" w:rsidRPr="002070A1" w:rsidRDefault="000A0C2F" w:rsidP="006F7B7F">
            <w:pPr>
              <w:pStyle w:val="KansKleur-tekst"/>
            </w:pPr>
            <w:r w:rsidRPr="002070A1">
              <w:t>Kans &amp; Kleur</w:t>
            </w:r>
          </w:p>
        </w:tc>
        <w:tc>
          <w:tcPr>
            <w:tcW w:w="2409" w:type="dxa"/>
          </w:tcPr>
          <w:p w14:paraId="528511D8" w14:textId="77777777" w:rsidR="000A0C2F" w:rsidRPr="002070A1" w:rsidRDefault="000A0C2F" w:rsidP="006F7B7F">
            <w:pPr>
              <w:pStyle w:val="KansKleur-tekst"/>
            </w:pPr>
            <w:r w:rsidRPr="002070A1">
              <w:t>ParnasSys powered by Topicus</w:t>
            </w:r>
          </w:p>
        </w:tc>
        <w:tc>
          <w:tcPr>
            <w:tcW w:w="5090" w:type="dxa"/>
          </w:tcPr>
          <w:p w14:paraId="560A63A9" w14:textId="77777777" w:rsidR="000A0C2F" w:rsidRPr="002070A1" w:rsidRDefault="000A0C2F" w:rsidP="006F7B7F">
            <w:pPr>
              <w:pStyle w:val="KansKleur-tekst"/>
            </w:pPr>
            <w:r w:rsidRPr="002070A1">
              <w:t>ParnasSys, leerlingadministratiesysteem</w:t>
            </w:r>
          </w:p>
        </w:tc>
      </w:tr>
      <w:tr w:rsidR="00A66B8C" w:rsidRPr="002070A1" w14:paraId="594A0333" w14:textId="77777777" w:rsidTr="2471FC97">
        <w:tc>
          <w:tcPr>
            <w:tcW w:w="1555" w:type="dxa"/>
          </w:tcPr>
          <w:p w14:paraId="37AD514F" w14:textId="77777777" w:rsidR="00A66B8C" w:rsidRPr="002070A1" w:rsidRDefault="00A66B8C" w:rsidP="00A66B8C">
            <w:pPr>
              <w:pStyle w:val="KansKleur-tekst"/>
            </w:pPr>
            <w:r w:rsidRPr="002070A1">
              <w:t>Kans &amp; Kleur</w:t>
            </w:r>
          </w:p>
        </w:tc>
        <w:tc>
          <w:tcPr>
            <w:tcW w:w="2409" w:type="dxa"/>
          </w:tcPr>
          <w:p w14:paraId="0F1509B0" w14:textId="77777777" w:rsidR="00A66B8C" w:rsidRPr="002070A1" w:rsidRDefault="00A66B8C" w:rsidP="00A66B8C">
            <w:pPr>
              <w:pStyle w:val="KansKleur-tekst"/>
            </w:pPr>
            <w:r w:rsidRPr="002070A1">
              <w:t>Stichting Basispoort</w:t>
            </w:r>
          </w:p>
        </w:tc>
        <w:tc>
          <w:tcPr>
            <w:tcW w:w="5090" w:type="dxa"/>
          </w:tcPr>
          <w:p w14:paraId="35214B14" w14:textId="77777777" w:rsidR="00A66B8C" w:rsidRPr="002070A1" w:rsidRDefault="00A66B8C" w:rsidP="00A66B8C">
            <w:pPr>
              <w:pStyle w:val="KansKleur-tekst"/>
            </w:pPr>
            <w:r w:rsidRPr="002070A1">
              <w:t>Basispoort-platform met een single logon voor alle leermiddelen waar de school een licentie voor heeft</w:t>
            </w:r>
          </w:p>
        </w:tc>
      </w:tr>
      <w:tr w:rsidR="00A66B8C" w:rsidRPr="002070A1" w14:paraId="351A21DE" w14:textId="77777777" w:rsidTr="2471FC97">
        <w:tc>
          <w:tcPr>
            <w:tcW w:w="1555" w:type="dxa"/>
          </w:tcPr>
          <w:p w14:paraId="07699991" w14:textId="77777777" w:rsidR="00A66B8C" w:rsidRPr="002070A1" w:rsidRDefault="00A66B8C" w:rsidP="00A66B8C">
            <w:pPr>
              <w:pStyle w:val="KansKleur-tekst"/>
            </w:pPr>
            <w:r w:rsidRPr="002070A1">
              <w:t>Kans &amp; Kleur</w:t>
            </w:r>
          </w:p>
        </w:tc>
        <w:tc>
          <w:tcPr>
            <w:tcW w:w="2409" w:type="dxa"/>
          </w:tcPr>
          <w:p w14:paraId="79350193" w14:textId="77777777" w:rsidR="00A66B8C" w:rsidRPr="002070A1" w:rsidRDefault="00A66B8C" w:rsidP="00A66B8C">
            <w:pPr>
              <w:pStyle w:val="KansKleur-tekst"/>
            </w:pPr>
            <w:r w:rsidRPr="002070A1">
              <w:t>CED-groep</w:t>
            </w:r>
          </w:p>
        </w:tc>
        <w:tc>
          <w:tcPr>
            <w:tcW w:w="5090" w:type="dxa"/>
          </w:tcPr>
          <w:p w14:paraId="018A638F" w14:textId="77777777" w:rsidR="00A66B8C" w:rsidRPr="002070A1" w:rsidRDefault="00A66B8C" w:rsidP="00A66B8C">
            <w:pPr>
              <w:pStyle w:val="KansKleur-tekst"/>
            </w:pPr>
            <w:r w:rsidRPr="002070A1">
              <w:t>Nieuwsbegrip</w:t>
            </w:r>
          </w:p>
        </w:tc>
      </w:tr>
      <w:tr w:rsidR="002417C2" w:rsidRPr="002070A1" w14:paraId="58FA097B" w14:textId="77777777" w:rsidTr="2471FC97">
        <w:tc>
          <w:tcPr>
            <w:tcW w:w="1555" w:type="dxa"/>
          </w:tcPr>
          <w:p w14:paraId="46920EFA" w14:textId="77777777" w:rsidR="002417C2" w:rsidRPr="002070A1" w:rsidRDefault="002417C2" w:rsidP="00A66B8C">
            <w:pPr>
              <w:pStyle w:val="KansKleur-tekst"/>
              <w:rPr>
                <w:highlight w:val="yellow"/>
              </w:rPr>
            </w:pPr>
            <w:r w:rsidRPr="002070A1">
              <w:t xml:space="preserve">Kans &amp; Kleur </w:t>
            </w:r>
          </w:p>
        </w:tc>
        <w:tc>
          <w:tcPr>
            <w:tcW w:w="2409" w:type="dxa"/>
          </w:tcPr>
          <w:p w14:paraId="6C555D2E" w14:textId="77777777" w:rsidR="002417C2" w:rsidRPr="002070A1" w:rsidRDefault="002417C2" w:rsidP="00A66B8C">
            <w:pPr>
              <w:pStyle w:val="KansKleur-tekst"/>
            </w:pPr>
            <w:r w:rsidRPr="002070A1">
              <w:t>PO-raad en VO-raad</w:t>
            </w:r>
          </w:p>
        </w:tc>
        <w:tc>
          <w:tcPr>
            <w:tcW w:w="5090" w:type="dxa"/>
          </w:tcPr>
          <w:p w14:paraId="21E49377" w14:textId="77777777" w:rsidR="002417C2" w:rsidRPr="002070A1" w:rsidRDefault="002417C2" w:rsidP="00A66B8C">
            <w:pPr>
              <w:pStyle w:val="KansKleur-tekst"/>
            </w:pPr>
            <w:r w:rsidRPr="002070A1">
              <w:t>Overstapservice onderwijs</w:t>
            </w:r>
          </w:p>
        </w:tc>
      </w:tr>
      <w:tr w:rsidR="000A0C2F" w:rsidRPr="002070A1" w14:paraId="05143B68" w14:textId="77777777" w:rsidTr="2471FC97">
        <w:tc>
          <w:tcPr>
            <w:tcW w:w="1555" w:type="dxa"/>
          </w:tcPr>
          <w:p w14:paraId="0B4A97F1" w14:textId="09AC1387" w:rsidR="000A0C2F" w:rsidRPr="002070A1" w:rsidRDefault="05DC3760" w:rsidP="00A66B8C">
            <w:pPr>
              <w:pStyle w:val="KansKleur-tekst"/>
            </w:pPr>
            <w:r>
              <w:t>Wingerd</w:t>
            </w:r>
          </w:p>
        </w:tc>
        <w:tc>
          <w:tcPr>
            <w:tcW w:w="2409" w:type="dxa"/>
          </w:tcPr>
          <w:p w14:paraId="47B3AD60" w14:textId="4A7DB0AC" w:rsidR="000A0C2F" w:rsidRPr="002070A1" w:rsidRDefault="2471FC97" w:rsidP="00A66B8C">
            <w:pPr>
              <w:pStyle w:val="KansKleur-tekst"/>
            </w:pPr>
            <w:r>
              <w:t>Blink</w:t>
            </w:r>
          </w:p>
        </w:tc>
        <w:tc>
          <w:tcPr>
            <w:tcW w:w="5090" w:type="dxa"/>
          </w:tcPr>
          <w:p w14:paraId="530F17E3" w14:textId="1A9C6430" w:rsidR="000A0C2F" w:rsidRPr="002070A1" w:rsidRDefault="2471FC97" w:rsidP="00A66B8C">
            <w:pPr>
              <w:pStyle w:val="KansKleur-tekst"/>
            </w:pPr>
            <w:r>
              <w:t>Methode Engels Groove me</w:t>
            </w:r>
          </w:p>
        </w:tc>
      </w:tr>
      <w:tr w:rsidR="000A0C2F" w:rsidRPr="002070A1" w14:paraId="433FE795" w14:textId="77777777" w:rsidTr="2471FC97">
        <w:tc>
          <w:tcPr>
            <w:tcW w:w="1555" w:type="dxa"/>
          </w:tcPr>
          <w:p w14:paraId="7437B362" w14:textId="6793B0F9" w:rsidR="000A0C2F" w:rsidRPr="002070A1" w:rsidRDefault="05DC3760" w:rsidP="05DC3760">
            <w:pPr>
              <w:pStyle w:val="KansKleur-tekst"/>
              <w:rPr>
                <w:highlight w:val="yellow"/>
              </w:rPr>
            </w:pPr>
            <w:r>
              <w:t>Wingerd</w:t>
            </w:r>
          </w:p>
        </w:tc>
        <w:tc>
          <w:tcPr>
            <w:tcW w:w="2409" w:type="dxa"/>
          </w:tcPr>
          <w:p w14:paraId="17E9B60F" w14:textId="7798B908" w:rsidR="000A0C2F" w:rsidRPr="002070A1" w:rsidRDefault="05DC3760" w:rsidP="00A66B8C">
            <w:pPr>
              <w:pStyle w:val="KansKleur-tekst"/>
            </w:pPr>
            <w:r>
              <w:t xml:space="preserve">Cito </w:t>
            </w:r>
          </w:p>
        </w:tc>
        <w:tc>
          <w:tcPr>
            <w:tcW w:w="5090" w:type="dxa"/>
          </w:tcPr>
          <w:p w14:paraId="7BFA0FDF" w14:textId="7DDEBE79" w:rsidR="000A0C2F" w:rsidRPr="002070A1" w:rsidRDefault="2471FC97" w:rsidP="00A66B8C">
            <w:pPr>
              <w:pStyle w:val="KansKleur-tekst"/>
            </w:pPr>
            <w:r>
              <w:t>Digitale toetsen</w:t>
            </w:r>
          </w:p>
        </w:tc>
      </w:tr>
      <w:tr w:rsidR="000A0C2F" w:rsidRPr="002070A1" w14:paraId="00CA03BB" w14:textId="77777777" w:rsidTr="2471FC97">
        <w:tc>
          <w:tcPr>
            <w:tcW w:w="1555" w:type="dxa"/>
          </w:tcPr>
          <w:p w14:paraId="05A4057E" w14:textId="5985024F" w:rsidR="000A0C2F" w:rsidRPr="002070A1" w:rsidRDefault="05DC3760" w:rsidP="00A66B8C">
            <w:pPr>
              <w:pStyle w:val="KansKleur-tekst"/>
            </w:pPr>
            <w:r>
              <w:t>Wingerd</w:t>
            </w:r>
          </w:p>
        </w:tc>
        <w:tc>
          <w:tcPr>
            <w:tcW w:w="2409" w:type="dxa"/>
          </w:tcPr>
          <w:p w14:paraId="00735565" w14:textId="77777777" w:rsidR="000A0C2F" w:rsidRPr="002070A1" w:rsidRDefault="00D2116D" w:rsidP="00A66B8C">
            <w:pPr>
              <w:pStyle w:val="KansKleur-tekst"/>
            </w:pPr>
            <w:r w:rsidRPr="002070A1">
              <w:t>KindKans</w:t>
            </w:r>
          </w:p>
        </w:tc>
        <w:tc>
          <w:tcPr>
            <w:tcW w:w="5090" w:type="dxa"/>
          </w:tcPr>
          <w:p w14:paraId="639FB405" w14:textId="77777777" w:rsidR="000A0C2F" w:rsidRPr="002070A1" w:rsidRDefault="00612E4C" w:rsidP="00A66B8C">
            <w:pPr>
              <w:pStyle w:val="KansKleur-tekst"/>
            </w:pPr>
            <w:r w:rsidRPr="002070A1">
              <w:t>W</w:t>
            </w:r>
            <w:r w:rsidR="00E23B23" w:rsidRPr="002070A1">
              <w:t>ebapplicatie</w:t>
            </w:r>
            <w:r w:rsidRPr="002070A1">
              <w:t xml:space="preserve"> tbv uitwisselen arrangementen en toelaatbaarheidsverklaringen</w:t>
            </w:r>
          </w:p>
        </w:tc>
      </w:tr>
      <w:tr w:rsidR="0094226C" w:rsidRPr="002070A1" w14:paraId="34225324" w14:textId="77777777" w:rsidTr="2471FC97">
        <w:tc>
          <w:tcPr>
            <w:tcW w:w="1555" w:type="dxa"/>
          </w:tcPr>
          <w:p w14:paraId="45646CAE" w14:textId="354B43C5" w:rsidR="0094226C" w:rsidRPr="002070A1" w:rsidRDefault="032C80AB" w:rsidP="00A66B8C">
            <w:pPr>
              <w:pStyle w:val="KansKleur-tekst"/>
            </w:pPr>
            <w:r>
              <w:t>Wingerd</w:t>
            </w:r>
          </w:p>
        </w:tc>
        <w:tc>
          <w:tcPr>
            <w:tcW w:w="2409" w:type="dxa"/>
          </w:tcPr>
          <w:p w14:paraId="38AA2228" w14:textId="19835B93" w:rsidR="0094226C" w:rsidRPr="002070A1" w:rsidRDefault="05DC3760" w:rsidP="00A66B8C">
            <w:pPr>
              <w:pStyle w:val="KansKleur-tekst"/>
            </w:pPr>
            <w:r>
              <w:t xml:space="preserve">Malmberg </w:t>
            </w:r>
          </w:p>
        </w:tc>
        <w:tc>
          <w:tcPr>
            <w:tcW w:w="5090" w:type="dxa"/>
          </w:tcPr>
          <w:p w14:paraId="71ED354A" w14:textId="67A90F6F" w:rsidR="0094226C" w:rsidRPr="002070A1" w:rsidRDefault="05DC3760" w:rsidP="00A66B8C">
            <w:pPr>
              <w:pStyle w:val="KansKleur-tekst"/>
            </w:pPr>
            <w:r>
              <w:t xml:space="preserve">Staal </w:t>
            </w:r>
          </w:p>
        </w:tc>
      </w:tr>
      <w:tr w:rsidR="0094226C" w:rsidRPr="002070A1" w14:paraId="6D63DC81" w14:textId="77777777" w:rsidTr="2471FC97">
        <w:tc>
          <w:tcPr>
            <w:tcW w:w="1555" w:type="dxa"/>
          </w:tcPr>
          <w:p w14:paraId="23DC5E47" w14:textId="26494240" w:rsidR="0094226C" w:rsidRPr="002070A1" w:rsidRDefault="05DC3760" w:rsidP="00A66B8C">
            <w:pPr>
              <w:pStyle w:val="KansKleur-tekst"/>
            </w:pPr>
            <w:r>
              <w:t>Wingerd</w:t>
            </w:r>
          </w:p>
        </w:tc>
        <w:tc>
          <w:tcPr>
            <w:tcW w:w="2409" w:type="dxa"/>
          </w:tcPr>
          <w:p w14:paraId="5819873C" w14:textId="03D0EDC7" w:rsidR="0094226C" w:rsidRPr="002070A1" w:rsidRDefault="05DC3760" w:rsidP="00A66B8C">
            <w:pPr>
              <w:pStyle w:val="KansKleur-tekst"/>
            </w:pPr>
            <w:r>
              <w:t xml:space="preserve">Malmberg </w:t>
            </w:r>
          </w:p>
        </w:tc>
        <w:tc>
          <w:tcPr>
            <w:tcW w:w="5090" w:type="dxa"/>
          </w:tcPr>
          <w:p w14:paraId="6665E089" w14:textId="5184FA33" w:rsidR="0094226C" w:rsidRPr="002070A1" w:rsidRDefault="29781E30" w:rsidP="00A66B8C">
            <w:pPr>
              <w:pStyle w:val="KansKleur-tekst"/>
            </w:pPr>
            <w:r>
              <w:t>Lijn 3</w:t>
            </w:r>
          </w:p>
        </w:tc>
      </w:tr>
      <w:tr w:rsidR="006D2583" w:rsidRPr="002070A1" w14:paraId="6CFF926B" w14:textId="77777777" w:rsidTr="2471FC97">
        <w:tc>
          <w:tcPr>
            <w:tcW w:w="1555" w:type="dxa"/>
          </w:tcPr>
          <w:p w14:paraId="2B0F40EB" w14:textId="3B4FBF85" w:rsidR="006D2583" w:rsidRPr="002070A1" w:rsidRDefault="05DC3760" w:rsidP="00A66B8C">
            <w:pPr>
              <w:pStyle w:val="KansKleur-tekst"/>
            </w:pPr>
            <w:r>
              <w:t>Wingerd</w:t>
            </w:r>
          </w:p>
        </w:tc>
        <w:tc>
          <w:tcPr>
            <w:tcW w:w="2409" w:type="dxa"/>
          </w:tcPr>
          <w:p w14:paraId="033A3B2F" w14:textId="234DB6B2" w:rsidR="006D2583" w:rsidRPr="002070A1" w:rsidRDefault="29781E30" w:rsidP="00A66B8C">
            <w:pPr>
              <w:pStyle w:val="KansKleur-tekst"/>
            </w:pPr>
            <w:r>
              <w:t>Malmberg</w:t>
            </w:r>
          </w:p>
        </w:tc>
        <w:tc>
          <w:tcPr>
            <w:tcW w:w="5090" w:type="dxa"/>
          </w:tcPr>
          <w:p w14:paraId="6BFD3C4F" w14:textId="4B7B23EA" w:rsidR="006D2583" w:rsidRPr="002070A1" w:rsidRDefault="29781E30" w:rsidP="00A66B8C">
            <w:pPr>
              <w:pStyle w:val="KansKleur-tekst"/>
            </w:pPr>
            <w:r>
              <w:t>Wereld in Getallen</w:t>
            </w:r>
          </w:p>
        </w:tc>
      </w:tr>
      <w:tr w:rsidR="00E42951" w:rsidRPr="002070A1" w14:paraId="4CC4D744" w14:textId="77777777" w:rsidTr="2471FC97">
        <w:tc>
          <w:tcPr>
            <w:tcW w:w="1555" w:type="dxa"/>
          </w:tcPr>
          <w:p w14:paraId="3694D69B" w14:textId="47F00B7C" w:rsidR="00E42951" w:rsidRDefault="00E42951" w:rsidP="00A66B8C">
            <w:pPr>
              <w:pStyle w:val="KansKleur-tekst"/>
            </w:pPr>
            <w:r>
              <w:t>Wingerd</w:t>
            </w:r>
          </w:p>
        </w:tc>
        <w:tc>
          <w:tcPr>
            <w:tcW w:w="2409" w:type="dxa"/>
          </w:tcPr>
          <w:p w14:paraId="06F9C411" w14:textId="5DAF8D44" w:rsidR="00E42951" w:rsidRDefault="00E42951" w:rsidP="00A66B8C">
            <w:pPr>
              <w:pStyle w:val="KansKleur-tekst"/>
            </w:pPr>
            <w:r>
              <w:t>Heutink</w:t>
            </w:r>
          </w:p>
        </w:tc>
        <w:tc>
          <w:tcPr>
            <w:tcW w:w="5090" w:type="dxa"/>
          </w:tcPr>
          <w:p w14:paraId="36E365CA" w14:textId="032149BC" w:rsidR="00E42951" w:rsidRDefault="00E42951" w:rsidP="00A66B8C">
            <w:pPr>
              <w:pStyle w:val="KansKleur-tekst"/>
            </w:pPr>
            <w:r>
              <w:t xml:space="preserve">Onderbouwd </w:t>
            </w:r>
          </w:p>
        </w:tc>
      </w:tr>
      <w:tr w:rsidR="006D2583" w:rsidRPr="002070A1" w14:paraId="2084C140" w14:textId="77777777" w:rsidTr="2471FC97">
        <w:tc>
          <w:tcPr>
            <w:tcW w:w="1555" w:type="dxa"/>
          </w:tcPr>
          <w:p w14:paraId="23A0FD0C" w14:textId="5A92FDCF" w:rsidR="006D2583" w:rsidRPr="002070A1" w:rsidRDefault="05DC3760" w:rsidP="00A66B8C">
            <w:pPr>
              <w:pStyle w:val="KansKleur-tekst"/>
            </w:pPr>
            <w:r>
              <w:t>Wingerd</w:t>
            </w:r>
          </w:p>
        </w:tc>
        <w:tc>
          <w:tcPr>
            <w:tcW w:w="2409" w:type="dxa"/>
          </w:tcPr>
          <w:p w14:paraId="721877AB" w14:textId="7A719F82" w:rsidR="006D2583" w:rsidRPr="002070A1" w:rsidRDefault="3FFCD80C" w:rsidP="00A66B8C">
            <w:pPr>
              <w:pStyle w:val="KansKleur-tekst"/>
            </w:pPr>
            <w:r>
              <w:t>ZIEN</w:t>
            </w:r>
          </w:p>
        </w:tc>
        <w:tc>
          <w:tcPr>
            <w:tcW w:w="5090" w:type="dxa"/>
          </w:tcPr>
          <w:p w14:paraId="2FB3D1CF" w14:textId="77777777" w:rsidR="006D2583" w:rsidRPr="002070A1" w:rsidRDefault="003574BC" w:rsidP="00A66B8C">
            <w:pPr>
              <w:pStyle w:val="KansKleur-tekst"/>
            </w:pPr>
            <w:r w:rsidRPr="002070A1">
              <w:t>Leerlingvolgsysteem voor sociale competentie, welbevinden en sociale veiligheid</w:t>
            </w:r>
          </w:p>
        </w:tc>
      </w:tr>
    </w:tbl>
    <w:p w14:paraId="1FF67FEE" w14:textId="77777777" w:rsidR="00C94D2A" w:rsidRPr="002070A1" w:rsidRDefault="00C94D2A" w:rsidP="00E91D5F">
      <w:pPr>
        <w:pStyle w:val="KansKleur-tekst"/>
      </w:pPr>
    </w:p>
    <w:p w14:paraId="4E969278" w14:textId="77777777" w:rsidR="0005390E" w:rsidRPr="002070A1" w:rsidRDefault="0005390E" w:rsidP="00E91D5F">
      <w:pPr>
        <w:pStyle w:val="KansKleur-tekst"/>
      </w:pPr>
    </w:p>
    <w:p w14:paraId="017DEA9A" w14:textId="77777777" w:rsidR="00612E4C" w:rsidRPr="002070A1" w:rsidRDefault="00D13AEB" w:rsidP="00612E4C">
      <w:pPr>
        <w:rPr>
          <w:rFonts w:ascii="Verdana" w:hAnsi="Verdana"/>
        </w:rPr>
      </w:pPr>
      <w:r w:rsidRPr="002070A1">
        <w:rPr>
          <w:rFonts w:ascii="Verdana" w:hAnsi="Verdana"/>
        </w:rPr>
        <w:t xml:space="preserve"> </w:t>
      </w:r>
    </w:p>
    <w:p w14:paraId="569DC3BA" w14:textId="77777777" w:rsidR="0005390E" w:rsidRPr="002070A1" w:rsidRDefault="00C94D2A" w:rsidP="00612E4C">
      <w:pPr>
        <w:rPr>
          <w:rFonts w:ascii="Verdana" w:hAnsi="Verdana"/>
        </w:rPr>
      </w:pPr>
      <w:r w:rsidRPr="002070A1">
        <w:rPr>
          <w:rFonts w:ascii="Verdana" w:hAnsi="Verdana"/>
        </w:rPr>
        <w:br w:type="page"/>
      </w:r>
    </w:p>
    <w:p w14:paraId="7D6A8FBC" w14:textId="77777777" w:rsidR="00C94D2A" w:rsidRPr="002070A1" w:rsidRDefault="00C94D2A">
      <w:pPr>
        <w:rPr>
          <w:rFonts w:ascii="Verdana" w:hAnsi="Verdana"/>
          <w:sz w:val="16"/>
        </w:rPr>
      </w:pPr>
    </w:p>
    <w:p w14:paraId="7C190A71" w14:textId="77777777" w:rsidR="00EE27B1" w:rsidRPr="00D6504E" w:rsidRDefault="00D22A33" w:rsidP="00BE7C09">
      <w:pPr>
        <w:pStyle w:val="kansenkleur-tekst"/>
        <w:rPr>
          <w:rStyle w:val="Nadruk"/>
          <w:iCs w:val="0"/>
          <w:sz w:val="24"/>
          <w:lang w:val="nl-NL"/>
        </w:rPr>
      </w:pPr>
      <w:r w:rsidRPr="00D6504E">
        <w:rPr>
          <w:rStyle w:val="Nadruk"/>
          <w:iCs w:val="0"/>
          <w:sz w:val="24"/>
          <w:lang w:val="nl-NL"/>
        </w:rPr>
        <w:t xml:space="preserve">Bijlage </w:t>
      </w:r>
      <w:r w:rsidR="001A7C28" w:rsidRPr="00D6504E">
        <w:rPr>
          <w:rStyle w:val="Nadruk"/>
          <w:iCs w:val="0"/>
          <w:sz w:val="24"/>
          <w:lang w:val="nl-NL"/>
        </w:rPr>
        <w:t>3 Overzicht van perso</w:t>
      </w:r>
      <w:r w:rsidRPr="00D6504E">
        <w:rPr>
          <w:rStyle w:val="Nadruk"/>
          <w:iCs w:val="0"/>
          <w:sz w:val="24"/>
          <w:lang w:val="nl-NL"/>
        </w:rPr>
        <w:t>onsgegevens</w:t>
      </w:r>
      <w:r w:rsidR="00EE27B1" w:rsidRPr="00D6504E">
        <w:rPr>
          <w:rStyle w:val="Nadruk"/>
          <w:iCs w:val="0"/>
          <w:sz w:val="24"/>
          <w:lang w:val="nl-NL"/>
        </w:rPr>
        <w:t xml:space="preserve"> voor het groeidocument en het      </w:t>
      </w:r>
    </w:p>
    <w:p w14:paraId="67B287A9" w14:textId="77777777" w:rsidR="00BE7C09" w:rsidRPr="00F77906" w:rsidRDefault="00BE7C09" w:rsidP="00BE7C09">
      <w:pPr>
        <w:pStyle w:val="kansenkleur-tekst"/>
        <w:ind w:left="720"/>
        <w:rPr>
          <w:rStyle w:val="Nadruk"/>
          <w:iCs w:val="0"/>
          <w:sz w:val="24"/>
          <w:lang w:val="nl-NL"/>
        </w:rPr>
      </w:pPr>
      <w:r w:rsidRPr="00F77906">
        <w:rPr>
          <w:rStyle w:val="Nadruk"/>
          <w:iCs w:val="0"/>
          <w:sz w:val="24"/>
          <w:lang w:val="nl-NL"/>
        </w:rPr>
        <w:t xml:space="preserve">     </w:t>
      </w:r>
      <w:r w:rsidR="00EE27B1" w:rsidRPr="00F77906">
        <w:rPr>
          <w:rStyle w:val="Nadruk"/>
          <w:iCs w:val="0"/>
          <w:sz w:val="24"/>
          <w:lang w:val="nl-NL"/>
        </w:rPr>
        <w:t xml:space="preserve">overstapdossier, waar het onderwijskundig rapport onderdeel </w:t>
      </w:r>
      <w:r w:rsidRPr="00F77906">
        <w:rPr>
          <w:rStyle w:val="Nadruk"/>
          <w:iCs w:val="0"/>
          <w:sz w:val="24"/>
          <w:lang w:val="nl-NL"/>
        </w:rPr>
        <w:t xml:space="preserve">  </w:t>
      </w:r>
    </w:p>
    <w:p w14:paraId="470B4CEA" w14:textId="77777777" w:rsidR="00D22A33" w:rsidRPr="00F77906" w:rsidRDefault="00BE7C09" w:rsidP="00BE7C09">
      <w:pPr>
        <w:pStyle w:val="kansenkleur-tekst"/>
        <w:ind w:left="720"/>
        <w:rPr>
          <w:rStyle w:val="Nadruk"/>
          <w:iCs w:val="0"/>
          <w:sz w:val="24"/>
          <w:lang w:val="nl-NL"/>
        </w:rPr>
      </w:pPr>
      <w:r w:rsidRPr="00F77906">
        <w:rPr>
          <w:rStyle w:val="Nadruk"/>
          <w:iCs w:val="0"/>
          <w:sz w:val="24"/>
          <w:lang w:val="nl-NL"/>
        </w:rPr>
        <w:t xml:space="preserve">     </w:t>
      </w:r>
      <w:r w:rsidR="00EE27B1" w:rsidRPr="00F77906">
        <w:rPr>
          <w:rStyle w:val="Nadruk"/>
          <w:iCs w:val="0"/>
          <w:sz w:val="24"/>
          <w:lang w:val="nl-NL"/>
        </w:rPr>
        <w:t>van is.</w:t>
      </w:r>
    </w:p>
    <w:p w14:paraId="179283C7" w14:textId="77777777" w:rsidR="00EE27B1" w:rsidRDefault="00EE27B1" w:rsidP="00EE27B1">
      <w:pPr>
        <w:pStyle w:val="KansKleursubkop"/>
        <w:rPr>
          <w:rStyle w:val="Nadruk"/>
          <w:rFonts w:ascii="Verdana" w:hAnsi="Verdana"/>
          <w:i/>
          <w:iCs w:val="0"/>
        </w:rPr>
      </w:pPr>
    </w:p>
    <w:p w14:paraId="6AD629CE" w14:textId="65A70585" w:rsidR="000F1249" w:rsidRPr="002070A1" w:rsidRDefault="000F1249" w:rsidP="000F1249">
      <w:pPr>
        <w:pStyle w:val="KansKleur-tekst"/>
      </w:pPr>
      <w:r w:rsidRPr="002070A1">
        <w:t xml:space="preserve">Bij een overstap </w:t>
      </w:r>
      <w:r>
        <w:t xml:space="preserve">naar een andere school </w:t>
      </w:r>
      <w:r w:rsidRPr="002070A1">
        <w:t>stellen de scholen van Kans &amp; Kleur een onderwijskundig rapport op. Bij de overgang naar het voortgezet onderwijs heet dit het overstapdossier</w:t>
      </w:r>
      <w:r>
        <w:t xml:space="preserve">. </w:t>
      </w:r>
      <w:r w:rsidR="00A66333">
        <w:t xml:space="preserve">Bij een eventuele overplaatsing van kinderen naar een school voor SBO of SO wordt </w:t>
      </w:r>
      <w:r w:rsidRPr="002070A1">
        <w:t>tevens een groeidocument overgedragen.</w:t>
      </w:r>
      <w:r>
        <w:t xml:space="preserve"> De volgende persoonsgegevens worden hierin vermeld:</w:t>
      </w:r>
    </w:p>
    <w:p w14:paraId="350EACBD" w14:textId="77777777" w:rsidR="00BE7C09" w:rsidRDefault="00BE7C09" w:rsidP="00EE27B1">
      <w:pPr>
        <w:pStyle w:val="KansKleursubkop"/>
        <w:rPr>
          <w:rStyle w:val="Nadruk"/>
          <w:rFonts w:ascii="Verdana" w:hAnsi="Verdana"/>
          <w:i/>
          <w:iCs w:val="0"/>
        </w:rPr>
      </w:pPr>
    </w:p>
    <w:p w14:paraId="0F058D87" w14:textId="77777777" w:rsidR="00BE7C09" w:rsidRPr="00BE7C09" w:rsidRDefault="00BE7C09" w:rsidP="00EE27B1">
      <w:pPr>
        <w:pStyle w:val="KansKleursubkop"/>
        <w:rPr>
          <w:rStyle w:val="Nadruk"/>
          <w:rFonts w:ascii="Verdana" w:hAnsi="Verdana"/>
          <w:b/>
          <w:iCs w:val="0"/>
          <w:sz w:val="16"/>
          <w:szCs w:val="16"/>
        </w:rPr>
      </w:pPr>
      <w:r w:rsidRPr="00BE7C09">
        <w:rPr>
          <w:rStyle w:val="Nadruk"/>
          <w:rFonts w:ascii="Verdana" w:hAnsi="Verdana"/>
          <w:b/>
          <w:iCs w:val="0"/>
          <w:sz w:val="16"/>
          <w:szCs w:val="16"/>
        </w:rPr>
        <w:t>Persoonsgegevens Overstapdossier:</w:t>
      </w:r>
    </w:p>
    <w:p w14:paraId="631336BA"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Naam</w:t>
      </w:r>
    </w:p>
    <w:p w14:paraId="732770BB"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Adres</w:t>
      </w:r>
    </w:p>
    <w:p w14:paraId="4B1CBD1B"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Telefoonnummer</w:t>
      </w:r>
    </w:p>
    <w:p w14:paraId="288F825C"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Geboortedatum</w:t>
      </w:r>
    </w:p>
    <w:p w14:paraId="2488DD30"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Geboorteplaats</w:t>
      </w:r>
    </w:p>
    <w:p w14:paraId="319A4524"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Geslacht</w:t>
      </w:r>
    </w:p>
    <w:p w14:paraId="065B5398"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Nationaliteit</w:t>
      </w:r>
    </w:p>
    <w:p w14:paraId="78A295B4"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Culturele achtergrond</w:t>
      </w:r>
    </w:p>
    <w:p w14:paraId="10561008"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Land van herkomst</w:t>
      </w:r>
    </w:p>
    <w:p w14:paraId="50B1BD46" w14:textId="77777777" w:rsid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BSN nummer</w:t>
      </w:r>
    </w:p>
    <w:p w14:paraId="4DB71360" w14:textId="77777777" w:rsidR="00BE7C09" w:rsidRPr="00BE7C09" w:rsidRDefault="00BE7C09" w:rsidP="00EE27B1">
      <w:pPr>
        <w:pStyle w:val="KansKleursubkop"/>
        <w:rPr>
          <w:rStyle w:val="Nadruk"/>
          <w:rFonts w:ascii="Verdana" w:hAnsi="Verdana"/>
          <w:iCs w:val="0"/>
          <w:sz w:val="16"/>
          <w:szCs w:val="16"/>
        </w:rPr>
      </w:pPr>
      <w:r>
        <w:rPr>
          <w:rStyle w:val="Nadruk"/>
          <w:rFonts w:ascii="Verdana" w:hAnsi="Verdana"/>
          <w:iCs w:val="0"/>
          <w:sz w:val="16"/>
          <w:szCs w:val="16"/>
        </w:rPr>
        <w:t>Onderwijsnummer</w:t>
      </w:r>
    </w:p>
    <w:p w14:paraId="036F27C4" w14:textId="77777777" w:rsidR="00BE7C09" w:rsidRPr="00BE7C09" w:rsidRDefault="00BE7C09" w:rsidP="00EE27B1">
      <w:pPr>
        <w:pStyle w:val="KansKleursubkop"/>
        <w:rPr>
          <w:rStyle w:val="Nadruk"/>
          <w:rFonts w:ascii="Verdana" w:hAnsi="Verdana"/>
          <w:b/>
          <w:iCs w:val="0"/>
          <w:sz w:val="16"/>
          <w:szCs w:val="16"/>
        </w:rPr>
      </w:pPr>
    </w:p>
    <w:p w14:paraId="5A552E2B" w14:textId="77777777" w:rsidR="00BE7C09" w:rsidRPr="00BE7C09" w:rsidRDefault="00BE7C09" w:rsidP="00EE27B1">
      <w:pPr>
        <w:pStyle w:val="KansKleursubkop"/>
        <w:rPr>
          <w:rStyle w:val="Nadruk"/>
          <w:rFonts w:ascii="Verdana" w:hAnsi="Verdana"/>
          <w:b/>
          <w:iCs w:val="0"/>
          <w:sz w:val="16"/>
          <w:szCs w:val="16"/>
        </w:rPr>
      </w:pPr>
    </w:p>
    <w:p w14:paraId="10D908A8" w14:textId="77777777" w:rsidR="00EE27B1" w:rsidRPr="00BE7C09" w:rsidRDefault="00EE27B1" w:rsidP="00EE27B1">
      <w:pPr>
        <w:pStyle w:val="KansKleursubkop"/>
        <w:rPr>
          <w:rStyle w:val="Nadruk"/>
          <w:rFonts w:ascii="Verdana" w:hAnsi="Verdana"/>
          <w:b/>
          <w:iCs w:val="0"/>
          <w:sz w:val="16"/>
          <w:szCs w:val="16"/>
        </w:rPr>
      </w:pPr>
      <w:r w:rsidRPr="00BE7C09">
        <w:rPr>
          <w:rStyle w:val="Nadruk"/>
          <w:rFonts w:ascii="Verdana" w:hAnsi="Verdana"/>
          <w:b/>
          <w:iCs w:val="0"/>
          <w:sz w:val="16"/>
          <w:szCs w:val="16"/>
        </w:rPr>
        <w:t>Persoonsgegevens groeidocument:</w:t>
      </w:r>
    </w:p>
    <w:p w14:paraId="712DD11F"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Naam</w:t>
      </w:r>
    </w:p>
    <w:p w14:paraId="05BC8608"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Adres</w:t>
      </w:r>
    </w:p>
    <w:p w14:paraId="2C6E8672"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Telefoonnummer</w:t>
      </w:r>
    </w:p>
    <w:p w14:paraId="27289D54"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Geboortedatum</w:t>
      </w:r>
    </w:p>
    <w:p w14:paraId="5C287828"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Groepsverloop</w:t>
      </w:r>
    </w:p>
    <w:p w14:paraId="17966BCD"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Didactische leeftijd</w:t>
      </w:r>
    </w:p>
    <w:p w14:paraId="00B26614"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Samenstelling gezin</w:t>
      </w:r>
    </w:p>
    <w:p w14:paraId="5702AF22"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Thuistaal</w:t>
      </w:r>
    </w:p>
    <w:p w14:paraId="1D058917" w14:textId="77777777" w:rsidR="00EE27B1" w:rsidRPr="00BE7C09" w:rsidRDefault="00EE27B1" w:rsidP="00EE27B1">
      <w:pPr>
        <w:pStyle w:val="KansKleursubkop"/>
        <w:rPr>
          <w:rStyle w:val="Nadruk"/>
          <w:rFonts w:ascii="Verdana" w:hAnsi="Verdana"/>
          <w:iCs w:val="0"/>
          <w:sz w:val="16"/>
          <w:szCs w:val="16"/>
        </w:rPr>
      </w:pPr>
      <w:r w:rsidRPr="00BE7C09">
        <w:rPr>
          <w:rStyle w:val="Nadruk"/>
          <w:rFonts w:ascii="Verdana" w:hAnsi="Verdana"/>
          <w:iCs w:val="0"/>
          <w:sz w:val="16"/>
          <w:szCs w:val="16"/>
        </w:rPr>
        <w:t xml:space="preserve">Medicatie </w:t>
      </w:r>
    </w:p>
    <w:p w14:paraId="7868FF35" w14:textId="77777777" w:rsidR="00D22A33" w:rsidRPr="00BE7C09" w:rsidRDefault="00D22A33" w:rsidP="00D22A33">
      <w:pPr>
        <w:pStyle w:val="KansKleur-tekst"/>
        <w:rPr>
          <w:rStyle w:val="Nadruk"/>
          <w:i w:val="0"/>
          <w:iCs w:val="0"/>
          <w:szCs w:val="16"/>
        </w:rPr>
      </w:pPr>
    </w:p>
    <w:p w14:paraId="6F139BDF" w14:textId="77777777" w:rsidR="00EE27B1" w:rsidRPr="002070A1" w:rsidRDefault="00EE27B1" w:rsidP="00E7773A">
      <w:pPr>
        <w:pStyle w:val="KansKleursubkop"/>
        <w:rPr>
          <w:rStyle w:val="Nadruk"/>
          <w:rFonts w:ascii="Verdana" w:hAnsi="Verdana"/>
          <w:i/>
          <w:iCs w:val="0"/>
          <w:sz w:val="16"/>
          <w:szCs w:val="16"/>
        </w:rPr>
      </w:pPr>
    </w:p>
    <w:p w14:paraId="5E4FB185" w14:textId="77777777" w:rsidR="00EE27B1" w:rsidRPr="002070A1" w:rsidRDefault="00EE27B1" w:rsidP="00E7773A">
      <w:pPr>
        <w:pStyle w:val="KansKleursubkop"/>
        <w:rPr>
          <w:rStyle w:val="Nadruk"/>
          <w:rFonts w:ascii="Verdana" w:hAnsi="Verdana"/>
          <w:i/>
          <w:iCs w:val="0"/>
        </w:rPr>
      </w:pPr>
    </w:p>
    <w:p w14:paraId="325A30BB" w14:textId="77777777" w:rsidR="00EE27B1" w:rsidRPr="002070A1" w:rsidRDefault="00EE27B1" w:rsidP="00E7773A">
      <w:pPr>
        <w:pStyle w:val="KansKleursubkop"/>
        <w:rPr>
          <w:rStyle w:val="Nadruk"/>
          <w:rFonts w:ascii="Verdana" w:hAnsi="Verdana"/>
          <w:i/>
          <w:iCs w:val="0"/>
        </w:rPr>
      </w:pPr>
    </w:p>
    <w:p w14:paraId="490C419C" w14:textId="77777777" w:rsidR="00EE27B1" w:rsidRPr="002070A1" w:rsidRDefault="00EE27B1" w:rsidP="00E7773A">
      <w:pPr>
        <w:pStyle w:val="KansKleursubkop"/>
        <w:rPr>
          <w:rStyle w:val="Nadruk"/>
          <w:rFonts w:ascii="Verdana" w:hAnsi="Verdana"/>
          <w:i/>
          <w:iCs w:val="0"/>
        </w:rPr>
      </w:pPr>
    </w:p>
    <w:p w14:paraId="763DE90B" w14:textId="77777777" w:rsidR="00EE27B1" w:rsidRPr="002070A1" w:rsidRDefault="00EE27B1" w:rsidP="00E7773A">
      <w:pPr>
        <w:pStyle w:val="KansKleursubkop"/>
        <w:rPr>
          <w:rStyle w:val="Nadruk"/>
          <w:rFonts w:ascii="Verdana" w:hAnsi="Verdana"/>
          <w:i/>
          <w:iCs w:val="0"/>
        </w:rPr>
      </w:pPr>
    </w:p>
    <w:p w14:paraId="40223000" w14:textId="77777777" w:rsidR="00EE27B1" w:rsidRPr="002070A1" w:rsidRDefault="00EE27B1" w:rsidP="00E7773A">
      <w:pPr>
        <w:pStyle w:val="KansKleursubkop"/>
        <w:rPr>
          <w:rStyle w:val="Nadruk"/>
          <w:rFonts w:ascii="Verdana" w:hAnsi="Verdana"/>
          <w:i/>
          <w:iCs w:val="0"/>
        </w:rPr>
      </w:pPr>
    </w:p>
    <w:p w14:paraId="7A984424" w14:textId="77777777" w:rsidR="00EE27B1" w:rsidRPr="002070A1" w:rsidRDefault="00EE27B1" w:rsidP="00E7773A">
      <w:pPr>
        <w:pStyle w:val="KansKleursubkop"/>
        <w:rPr>
          <w:rStyle w:val="Nadruk"/>
          <w:rFonts w:ascii="Verdana" w:hAnsi="Verdana"/>
          <w:i/>
          <w:iCs w:val="0"/>
        </w:rPr>
      </w:pPr>
    </w:p>
    <w:p w14:paraId="3E7B189B" w14:textId="77777777" w:rsidR="00FA67CC" w:rsidRDefault="00D22A33" w:rsidP="00E7773A">
      <w:pPr>
        <w:pStyle w:val="KansKleursubkop"/>
        <w:rPr>
          <w:rStyle w:val="Nadruk"/>
          <w:rFonts w:ascii="Verdana" w:hAnsi="Verdana"/>
          <w:i/>
          <w:iCs w:val="0"/>
        </w:rPr>
      </w:pPr>
      <w:r w:rsidRPr="002070A1">
        <w:rPr>
          <w:rStyle w:val="Nadruk"/>
          <w:rFonts w:ascii="Verdana" w:hAnsi="Verdana"/>
          <w:i/>
          <w:iCs w:val="0"/>
        </w:rPr>
        <w:lastRenderedPageBreak/>
        <w:t>Bijlage 4:</w:t>
      </w:r>
      <w:r w:rsidR="00741097" w:rsidRPr="002070A1">
        <w:rPr>
          <w:rStyle w:val="Nadruk"/>
          <w:rFonts w:ascii="Verdana" w:hAnsi="Verdana"/>
          <w:i/>
          <w:iCs w:val="0"/>
        </w:rPr>
        <w:t xml:space="preserve"> </w:t>
      </w:r>
      <w:r w:rsidR="00B163BB" w:rsidRPr="002070A1">
        <w:rPr>
          <w:rStyle w:val="Nadruk"/>
          <w:rFonts w:ascii="Verdana" w:hAnsi="Verdana"/>
          <w:i/>
          <w:iCs w:val="0"/>
        </w:rPr>
        <w:t>Tekst</w:t>
      </w:r>
      <w:r w:rsidR="00741097" w:rsidRPr="002070A1">
        <w:rPr>
          <w:rStyle w:val="Nadruk"/>
          <w:rFonts w:ascii="Verdana" w:hAnsi="Verdana"/>
          <w:i/>
          <w:iCs w:val="0"/>
        </w:rPr>
        <w:t xml:space="preserve"> over privacy voor ouders, voogd en verzorgers</w:t>
      </w:r>
    </w:p>
    <w:p w14:paraId="136BD225" w14:textId="77777777" w:rsidR="00E56C0B" w:rsidRDefault="00E56C0B" w:rsidP="00E7773A">
      <w:pPr>
        <w:pStyle w:val="KansKleursubkop"/>
        <w:rPr>
          <w:rStyle w:val="Nadruk"/>
          <w:rFonts w:ascii="Verdana" w:hAnsi="Verdana"/>
          <w:i/>
          <w:iCs w:val="0"/>
        </w:rPr>
      </w:pPr>
    </w:p>
    <w:p w14:paraId="2A699522" w14:textId="77777777" w:rsidR="00E56C0B" w:rsidRPr="00E56C0B" w:rsidRDefault="00E56C0B" w:rsidP="00E56C0B">
      <w:pPr>
        <w:pStyle w:val="kansenkleur-tekst"/>
        <w:rPr>
          <w:rStyle w:val="Nadruk"/>
          <w:b/>
          <w:i w:val="0"/>
          <w:sz w:val="24"/>
          <w:lang w:val="nl-NL"/>
        </w:rPr>
      </w:pPr>
      <w:bookmarkStart w:id="0" w:name="_GoBack"/>
      <w:r w:rsidRPr="00E56C0B">
        <w:rPr>
          <w:rStyle w:val="Nadruk"/>
          <w:b/>
          <w:sz w:val="24"/>
          <w:lang w:val="nl-NL"/>
        </w:rPr>
        <w:t>Privacybeleid</w:t>
      </w:r>
    </w:p>
    <w:p w14:paraId="2F8AFBF7" w14:textId="77777777" w:rsidR="00E56C0B" w:rsidRPr="00E56C0B" w:rsidRDefault="00E56C0B" w:rsidP="00E56C0B">
      <w:pPr>
        <w:pStyle w:val="kansenkleur-tekst"/>
        <w:rPr>
          <w:rStyle w:val="Nadruk"/>
          <w:b/>
          <w:i w:val="0"/>
          <w:szCs w:val="16"/>
          <w:lang w:val="nl-NL"/>
        </w:rPr>
      </w:pPr>
    </w:p>
    <w:p w14:paraId="01F0F891" w14:textId="086CD398" w:rsidR="00E56C0B" w:rsidRPr="00E56C0B" w:rsidRDefault="00E56C0B" w:rsidP="00E56C0B">
      <w:pPr>
        <w:pStyle w:val="kansenkleur-tekst"/>
        <w:rPr>
          <w:rStyle w:val="Nadruk"/>
          <w:i w:val="0"/>
          <w:szCs w:val="16"/>
          <w:lang w:val="nl-NL"/>
        </w:rPr>
      </w:pPr>
      <w:r w:rsidRPr="00E56C0B">
        <w:rPr>
          <w:rStyle w:val="Nadruk"/>
          <w:szCs w:val="16"/>
          <w:lang w:val="nl-NL"/>
        </w:rPr>
        <w:t xml:space="preserve">Op </w:t>
      </w:r>
      <w:r w:rsidR="00F03721">
        <w:rPr>
          <w:rStyle w:val="Nadruk"/>
          <w:szCs w:val="16"/>
          <w:lang w:val="nl-NL"/>
        </w:rPr>
        <w:t>Wingerd</w:t>
      </w:r>
      <w:r w:rsidRPr="00E56C0B">
        <w:rPr>
          <w:rStyle w:val="Nadruk"/>
          <w:szCs w:val="16"/>
          <w:lang w:val="nl-NL"/>
        </w:rPr>
        <w:t xml:space="preserve"> wordt zorgvuldig omgegaan met de privacy van onze leerlingen en hun ouders /verzorgers. </w:t>
      </w:r>
    </w:p>
    <w:p w14:paraId="147C913E" w14:textId="509F18A3" w:rsidR="00E56C0B" w:rsidRPr="00E56C0B" w:rsidRDefault="00E56C0B" w:rsidP="00E56C0B">
      <w:pPr>
        <w:pStyle w:val="kansenkleur-tekst"/>
        <w:rPr>
          <w:rStyle w:val="Nadruk"/>
          <w:i w:val="0"/>
          <w:iCs w:val="0"/>
          <w:szCs w:val="16"/>
          <w:lang w:val="nl-NL"/>
        </w:rPr>
      </w:pPr>
      <w:r w:rsidRPr="00E56C0B">
        <w:rPr>
          <w:rStyle w:val="Nadruk"/>
          <w:szCs w:val="16"/>
          <w:lang w:val="nl-NL"/>
        </w:rPr>
        <w:t>Dit is vastgelegd in ons privacybeleid</w:t>
      </w:r>
      <w:r w:rsidR="00F03721">
        <w:rPr>
          <w:rStyle w:val="Nadruk"/>
          <w:szCs w:val="16"/>
          <w:lang w:val="nl-NL"/>
        </w:rPr>
        <w:t>.</w:t>
      </w:r>
      <w:r w:rsidRPr="00E56C0B">
        <w:rPr>
          <w:rStyle w:val="Nadruk"/>
          <w:szCs w:val="16"/>
          <w:lang w:val="nl-NL"/>
        </w:rPr>
        <w:t xml:space="preserve"> Hierin staat beschreven hoe we op school omgaan met </w:t>
      </w:r>
      <w:r w:rsidR="00A66333">
        <w:rPr>
          <w:rStyle w:val="Nadruk"/>
          <w:szCs w:val="16"/>
          <w:lang w:val="nl-NL"/>
        </w:rPr>
        <w:t>leerling</w:t>
      </w:r>
      <w:r w:rsidR="00A66333" w:rsidRPr="00E56C0B">
        <w:rPr>
          <w:rStyle w:val="Nadruk"/>
          <w:szCs w:val="16"/>
          <w:lang w:val="nl-NL"/>
        </w:rPr>
        <w:t>gegevens</w:t>
      </w:r>
      <w:r w:rsidRPr="00E56C0B">
        <w:rPr>
          <w:rStyle w:val="Nadruk"/>
          <w:szCs w:val="16"/>
          <w:lang w:val="nl-NL"/>
        </w:rPr>
        <w:t xml:space="preserve"> en met welk doel en wat de rechten zijn van ouders / verzorgers en leerlingen. </w:t>
      </w:r>
    </w:p>
    <w:p w14:paraId="09DCC4B5" w14:textId="77777777" w:rsidR="00E56C0B" w:rsidRPr="00E56C0B" w:rsidRDefault="00E56C0B" w:rsidP="00E56C0B">
      <w:pPr>
        <w:pStyle w:val="kansenkleur-tekst"/>
        <w:rPr>
          <w:rStyle w:val="Nadruk"/>
          <w:i w:val="0"/>
          <w:iCs w:val="0"/>
          <w:szCs w:val="16"/>
          <w:lang w:val="nl-NL"/>
        </w:rPr>
      </w:pPr>
    </w:p>
    <w:p w14:paraId="7572FB50" w14:textId="77777777" w:rsidR="00E56C0B" w:rsidRPr="00E56C0B" w:rsidRDefault="00E56C0B" w:rsidP="00E56C0B">
      <w:pPr>
        <w:pStyle w:val="kansenkleur-tekst"/>
        <w:rPr>
          <w:rStyle w:val="Nadruk"/>
          <w:i w:val="0"/>
          <w:szCs w:val="16"/>
          <w:lang w:val="nl-NL"/>
        </w:rPr>
      </w:pPr>
      <w:r w:rsidRPr="00E56C0B">
        <w:rPr>
          <w:rStyle w:val="Nadruk"/>
          <w:szCs w:val="16"/>
          <w:lang w:val="nl-NL"/>
        </w:rPr>
        <w:t>Om goed onderwijs te kunnen geven en de leerlingen goed te kunnen begeleiden worden er gegevens van leerlingen en hun ouders/ verzorgers verzameld en vastgelegd. Deze gegevens noemen we persoonsgegevens.</w:t>
      </w:r>
    </w:p>
    <w:p w14:paraId="572028AB" w14:textId="77777777" w:rsidR="00E56C0B" w:rsidRPr="00E56C0B" w:rsidRDefault="00E56C0B" w:rsidP="00E56C0B">
      <w:pPr>
        <w:pStyle w:val="kansenkleur-tekst"/>
        <w:rPr>
          <w:rStyle w:val="Nadruk"/>
          <w:i w:val="0"/>
          <w:szCs w:val="16"/>
          <w:lang w:val="nl-NL"/>
        </w:rPr>
      </w:pPr>
      <w:r w:rsidRPr="00E56C0B">
        <w:rPr>
          <w:rStyle w:val="Nadruk"/>
          <w:szCs w:val="16"/>
          <w:lang w:val="nl-NL"/>
        </w:rPr>
        <w:t xml:space="preserve">Wij maken alleen gebruik van persoonsgegevens als dat nodig is voor het onderwijs en begeleiden van onze leerlingen, en voor de organisatie die daarvoor nodig is. De gegevens worden beveiligd opgeslagen en de toegang daartoe is beperkt. </w:t>
      </w:r>
    </w:p>
    <w:p w14:paraId="07C504A9" w14:textId="3D36F68F" w:rsidR="00E56C0B" w:rsidRPr="00E56C0B" w:rsidRDefault="00E56C0B" w:rsidP="00E56C0B">
      <w:pPr>
        <w:pStyle w:val="kansenkleur-tekst"/>
        <w:rPr>
          <w:rStyle w:val="Nadruk"/>
          <w:i w:val="0"/>
          <w:szCs w:val="16"/>
          <w:lang w:val="nl-NL"/>
        </w:rPr>
      </w:pPr>
      <w:r w:rsidRPr="00E56C0B">
        <w:rPr>
          <w:rStyle w:val="Nadruk"/>
          <w:szCs w:val="16"/>
          <w:lang w:val="nl-NL"/>
        </w:rPr>
        <w:t xml:space="preserve">De school maakt gebruik van een beveiligd digitaal leerlingvolgsysteem en digitaal leermateriaal. De leveranciers hiervan ontvangen een beperkt aantal leerling gegevens. De school heeft met haar leveranciers strikte afspraken gemaakt over het gebruik van persoonsgegevens, zodat misbruik wordt voorkomen. Deze afspraken zijn vastgelegd in bewerkersovereenkomsten. </w:t>
      </w:r>
    </w:p>
    <w:p w14:paraId="2C508763" w14:textId="4EA6E152" w:rsidR="00E56C0B" w:rsidRPr="00E56C0B" w:rsidRDefault="00E56C0B" w:rsidP="00E56C0B">
      <w:pPr>
        <w:pStyle w:val="kansenkleur-tekst"/>
        <w:rPr>
          <w:rStyle w:val="Nadruk"/>
          <w:i w:val="0"/>
          <w:szCs w:val="16"/>
          <w:lang w:val="nl-NL"/>
        </w:rPr>
      </w:pPr>
      <w:r w:rsidRPr="00E56C0B">
        <w:rPr>
          <w:rStyle w:val="Nadruk"/>
          <w:szCs w:val="16"/>
          <w:lang w:val="nl-NL"/>
        </w:rPr>
        <w:t xml:space="preserve">Leerlinginformatie wordt alleen gedeeld met andere organisaties als ouders daar toestemming voor geven, tenzij die uitwisseling verplicht is volgens de wet. </w:t>
      </w:r>
    </w:p>
    <w:p w14:paraId="28669917" w14:textId="77777777" w:rsidR="00E56C0B" w:rsidRPr="00E56C0B" w:rsidRDefault="00E56C0B" w:rsidP="00E56C0B">
      <w:pPr>
        <w:pStyle w:val="kansenkleur-tekst"/>
        <w:rPr>
          <w:rStyle w:val="Nadruk"/>
          <w:i w:val="0"/>
          <w:szCs w:val="16"/>
          <w:lang w:val="nl-NL"/>
        </w:rPr>
      </w:pPr>
    </w:p>
    <w:p w14:paraId="030BBCB5" w14:textId="77777777" w:rsidR="00E56C0B" w:rsidRPr="0018380F" w:rsidRDefault="00E56C0B" w:rsidP="00E56C0B">
      <w:pPr>
        <w:pStyle w:val="kansenkleur-tekst"/>
        <w:rPr>
          <w:szCs w:val="16"/>
          <w:lang w:val="nl-NL"/>
        </w:rPr>
      </w:pPr>
      <w:r w:rsidRPr="0018380F">
        <w:rPr>
          <w:szCs w:val="16"/>
          <w:lang w:val="nl-NL"/>
        </w:rPr>
        <w:t>Gebruik van foto’s en video’s op school</w:t>
      </w:r>
      <w:r>
        <w:rPr>
          <w:szCs w:val="16"/>
          <w:lang w:val="nl-NL"/>
        </w:rPr>
        <w:t>:</w:t>
      </w:r>
    </w:p>
    <w:p w14:paraId="74532BD1" w14:textId="326FC14B" w:rsidR="00E56C0B" w:rsidRPr="000E6689" w:rsidRDefault="00E56C0B" w:rsidP="00E56C0B">
      <w:pPr>
        <w:pStyle w:val="kansenkleur-tekst"/>
        <w:rPr>
          <w:szCs w:val="16"/>
          <w:lang w:val="nl-NL"/>
        </w:rPr>
      </w:pPr>
      <w:r w:rsidRPr="000E6689">
        <w:rPr>
          <w:szCs w:val="16"/>
          <w:lang w:val="nl-NL"/>
        </w:rPr>
        <w:t xml:space="preserve">Bij inschrijving van uw kind op </w:t>
      </w:r>
      <w:r w:rsidR="00EF3BF1">
        <w:rPr>
          <w:szCs w:val="16"/>
          <w:lang w:val="nl-NL"/>
        </w:rPr>
        <w:t>Wingerd</w:t>
      </w:r>
      <w:r w:rsidRPr="000E6689">
        <w:rPr>
          <w:szCs w:val="16"/>
          <w:lang w:val="nl-NL"/>
        </w:rPr>
        <w:t xml:space="preserve"> en vervolgens bij de start van ieder schooljaar wordt schri</w:t>
      </w:r>
      <w:r>
        <w:rPr>
          <w:szCs w:val="16"/>
          <w:lang w:val="nl-NL"/>
        </w:rPr>
        <w:t xml:space="preserve">ftelijk </w:t>
      </w:r>
      <w:r w:rsidRPr="000E6689">
        <w:rPr>
          <w:szCs w:val="16"/>
          <w:lang w:val="nl-NL"/>
        </w:rPr>
        <w:t>uw toestemming gevraagd voor het gebruik van foto’s en video’s van uw kind.</w:t>
      </w:r>
    </w:p>
    <w:p w14:paraId="35C4D662" w14:textId="77777777" w:rsidR="00E56C0B" w:rsidRPr="00E56C0B" w:rsidRDefault="00E56C0B" w:rsidP="00E56C0B">
      <w:pPr>
        <w:pStyle w:val="kansenkleur-tekst"/>
        <w:rPr>
          <w:szCs w:val="16"/>
          <w:lang w:val="nl-NL"/>
        </w:rPr>
      </w:pPr>
      <w:r w:rsidRPr="00E56C0B">
        <w:rPr>
          <w:szCs w:val="16"/>
          <w:lang w:val="nl-NL"/>
        </w:rPr>
        <w:t>Natuurlijk gaan we hier zorgvuldig mee om. We plaatsen geen foto’s waardoor kinderen schade kunnen ondervinden. Ook plaatsen we bij foto’s en video’s geen namen van kinderen en plaatsen sowieso geen foto’s op sociale media zoals Facebook en Twitter, waarop kinderen herkenbaar in beeld zijn. De reden is dat we geen controle te hebben over wat er met de foto’s gebeurt.</w:t>
      </w:r>
    </w:p>
    <w:p w14:paraId="5B6135E8" w14:textId="77777777" w:rsidR="00E56C0B" w:rsidRPr="00E56C0B" w:rsidRDefault="00E56C0B" w:rsidP="00E56C0B">
      <w:pPr>
        <w:pStyle w:val="kansenkleur-tekst"/>
        <w:rPr>
          <w:szCs w:val="16"/>
          <w:lang w:val="nl-NL"/>
        </w:rPr>
      </w:pPr>
      <w:r w:rsidRPr="00E56C0B">
        <w:rPr>
          <w:szCs w:val="16"/>
          <w:lang w:val="nl-NL"/>
        </w:rPr>
        <w:t>Wanneer u als ouder foto’s wilt maken op school vragen we u hiervoor toestemming te vragen aan de directie. De school is immers verantwoordelijk voor het privacy beleid. Ook dan geldt dat deze foto’s, waarop kinderen herkenbaar in beeld staan, niet op sociale media worden geplaatst.</w:t>
      </w:r>
    </w:p>
    <w:p w14:paraId="3B5DE9FC" w14:textId="77777777" w:rsidR="00E56C0B" w:rsidRPr="00E56C0B" w:rsidRDefault="00E56C0B" w:rsidP="00E56C0B">
      <w:pPr>
        <w:pStyle w:val="kansenkleur-tekst"/>
        <w:rPr>
          <w:szCs w:val="16"/>
          <w:lang w:val="nl-NL"/>
        </w:rPr>
      </w:pPr>
    </w:p>
    <w:p w14:paraId="3AE1DDAC" w14:textId="77777777" w:rsidR="00E56C0B" w:rsidRDefault="00E56C0B" w:rsidP="00E56C0B">
      <w:pPr>
        <w:pStyle w:val="kansenkleur-tekst"/>
        <w:rPr>
          <w:szCs w:val="16"/>
          <w:lang w:val="nl-NL"/>
        </w:rPr>
      </w:pPr>
    </w:p>
    <w:p w14:paraId="0601D180" w14:textId="77777777" w:rsidR="00E56C0B" w:rsidRDefault="00E56C0B" w:rsidP="00E56C0B">
      <w:pPr>
        <w:pStyle w:val="kansenkleur-tekst"/>
        <w:rPr>
          <w:szCs w:val="16"/>
          <w:lang w:val="nl-NL"/>
        </w:rPr>
      </w:pPr>
      <w:r>
        <w:rPr>
          <w:szCs w:val="16"/>
          <w:lang w:val="nl-NL"/>
        </w:rPr>
        <w:t xml:space="preserve">Ons privacybeleid is met instemming van de (G)MR vastgelegd. Dit document staat op onze website . Natuurlijk kunt u ook voor vragen terecht bij de directeur. </w:t>
      </w:r>
    </w:p>
    <w:bookmarkEnd w:id="0"/>
    <w:p w14:paraId="0ECECFF4" w14:textId="77777777" w:rsidR="00E56C0B" w:rsidRPr="00E56C0B" w:rsidRDefault="00E56C0B" w:rsidP="00E56C0B">
      <w:pPr>
        <w:pStyle w:val="kansenkleur-tekst"/>
        <w:rPr>
          <w:rFonts w:ascii="Arial" w:hAnsi="Arial"/>
          <w:color w:val="000000"/>
          <w:szCs w:val="16"/>
          <w:lang w:val="nl-NL"/>
        </w:rPr>
      </w:pPr>
      <w:r w:rsidRPr="000E6689">
        <w:rPr>
          <w:rStyle w:val="Nadruk"/>
          <w:szCs w:val="16"/>
          <w:lang w:val="nl-NL"/>
        </w:rPr>
        <w:br w:type="page"/>
      </w:r>
    </w:p>
    <w:p w14:paraId="68E42F83" w14:textId="2731A399" w:rsidR="4B997CFA" w:rsidRDefault="4B997CFA" w:rsidP="4B997CFA">
      <w:pPr>
        <w:pStyle w:val="KansKleursubkop"/>
        <w:rPr>
          <w:rStyle w:val="Nadruk"/>
          <w:rFonts w:ascii="Verdana" w:hAnsi="Verdana"/>
          <w:sz w:val="16"/>
          <w:szCs w:val="16"/>
          <w:highlight w:val="yellow"/>
        </w:rPr>
      </w:pPr>
      <w:r w:rsidRPr="4B997CFA">
        <w:rPr>
          <w:rStyle w:val="Nadruk"/>
          <w:rFonts w:ascii="Verdana" w:hAnsi="Verdana"/>
          <w:i/>
        </w:rPr>
        <w:lastRenderedPageBreak/>
        <w:t xml:space="preserve">Bijlage 5: Toestemming publicatie foto’s en video’s en </w:t>
      </w:r>
      <w:r w:rsidRPr="4B997CFA">
        <w:rPr>
          <w:rStyle w:val="Nadruk"/>
          <w:rFonts w:ascii="Verdana" w:hAnsi="Verdana"/>
        </w:rPr>
        <w:t xml:space="preserve">gebruik persoonsgegevens t.b.v. het meegeven aan de ouderraad en CCO’s (cluster contact ouders) van de school. </w:t>
      </w:r>
    </w:p>
    <w:p w14:paraId="0D1D01BF" w14:textId="77777777" w:rsidR="00164824" w:rsidRPr="00D6504E" w:rsidRDefault="00164824" w:rsidP="00F77673">
      <w:pPr>
        <w:pStyle w:val="kansenkleur-tekst"/>
        <w:rPr>
          <w:rStyle w:val="Nadruk"/>
          <w:i w:val="0"/>
          <w:iCs w:val="0"/>
          <w:lang w:val="nl-NL"/>
        </w:rPr>
      </w:pPr>
    </w:p>
    <w:p w14:paraId="6A0772AA" w14:textId="76923BFE" w:rsidR="4B997CFA" w:rsidRDefault="4B997CFA" w:rsidP="4B997CFA">
      <w:pPr>
        <w:pStyle w:val="kansenkleur-tekst"/>
        <w:rPr>
          <w:lang w:val="nl-NL"/>
        </w:rPr>
      </w:pPr>
      <w:r w:rsidRPr="4B997CFA">
        <w:rPr>
          <w:lang w:val="nl-NL"/>
        </w:rPr>
        <w:t xml:space="preserve">Beste ouder(s), verzorger(s) </w:t>
      </w:r>
    </w:p>
    <w:p w14:paraId="544EF36D" w14:textId="7D919BAE" w:rsidR="4B997CFA" w:rsidRDefault="4B997CFA" w:rsidP="4B997CFA">
      <w:pPr>
        <w:pStyle w:val="kansenkleur-tekst"/>
        <w:rPr>
          <w:lang w:val="nl-NL"/>
        </w:rPr>
      </w:pPr>
      <w:r w:rsidRPr="4B997CFA">
        <w:rPr>
          <w:lang w:val="nl-NL"/>
        </w:rPr>
        <w:t xml:space="preserve"> </w:t>
      </w:r>
    </w:p>
    <w:p w14:paraId="3065F375" w14:textId="3A81B14D" w:rsidR="4B997CFA" w:rsidRDefault="4B997CFA" w:rsidP="4B997CFA">
      <w:pPr>
        <w:pStyle w:val="kansenkleur-tekst"/>
        <w:rPr>
          <w:lang w:val="nl-NL"/>
        </w:rPr>
      </w:pPr>
      <w:r w:rsidRPr="4B997CFA">
        <w:rPr>
          <w:lang w:val="nl-NL"/>
        </w:rPr>
        <w:t xml:space="preserve">In verband met de privacywetgeving mogen wij als school uw persoonlijke gegevens zoals telefoonnummers en emailadressen niet meer aan de ouderraad en de clustercontactouders geven zonder uw schriftelijke toestemming. Voor de ouderraad en de clustercontactouders is deze informatie wel heel handig om u te kunnen benaderen bij schoolactiviteiten. Ook moeten wij uw schriftelijke toestemming hebben voor het plaatsen van beeldmateriaal van uw kind(eren) op diverse media. Hieronder kunt u aangeven waarvoor u wel of geen toestemming voor geeft. Het is uiteraard altijd mogelijk om op uw besluit terug te komen. </w:t>
      </w:r>
    </w:p>
    <w:p w14:paraId="7933F905" w14:textId="3ADAF541" w:rsidR="4B997CFA" w:rsidRDefault="4B997CFA" w:rsidP="4B997CFA">
      <w:pPr>
        <w:pStyle w:val="kansenkleur-tekst"/>
        <w:rPr>
          <w:lang w:val="nl-NL"/>
        </w:rPr>
      </w:pPr>
      <w:r w:rsidRPr="4B997CFA">
        <w:rPr>
          <w:lang w:val="nl-NL"/>
        </w:rPr>
        <w:t xml:space="preserve"> </w:t>
      </w:r>
    </w:p>
    <w:p w14:paraId="20DD3BCE" w14:textId="531BEEE6" w:rsidR="4B997CFA" w:rsidRDefault="4B997CFA" w:rsidP="4B997CFA">
      <w:pPr>
        <w:pStyle w:val="kansenkleur-tekst"/>
        <w:rPr>
          <w:lang w:val="nl-NL"/>
        </w:rPr>
      </w:pPr>
      <w:r w:rsidRPr="4B997CFA">
        <w:rPr>
          <w:lang w:val="nl-NL"/>
        </w:rPr>
        <w:t>----------------------------------------------------------------------------------------------------------------------------</w:t>
      </w:r>
    </w:p>
    <w:p w14:paraId="51AA8AD9" w14:textId="442EAB29" w:rsidR="4B997CFA" w:rsidRDefault="4B997CFA" w:rsidP="4B997CFA">
      <w:pPr>
        <w:pStyle w:val="kansenkleur-tekst"/>
        <w:rPr>
          <w:lang w:val="nl-NL"/>
        </w:rPr>
      </w:pPr>
      <w:r w:rsidRPr="4B997CFA">
        <w:rPr>
          <w:lang w:val="nl-NL"/>
        </w:rPr>
        <w:t xml:space="preserve"> </w:t>
      </w:r>
    </w:p>
    <w:p w14:paraId="06CFD4BE" w14:textId="48695FE1" w:rsidR="4B997CFA" w:rsidRDefault="4B997CFA" w:rsidP="4B997CFA">
      <w:pPr>
        <w:pStyle w:val="kansenkleur-tekst"/>
        <w:rPr>
          <w:lang w:val="nl-NL"/>
        </w:rPr>
      </w:pPr>
      <w:r w:rsidRPr="4B997CFA">
        <w:rPr>
          <w:lang w:val="nl-NL"/>
        </w:rPr>
        <w:t xml:space="preserve"> </w:t>
      </w:r>
    </w:p>
    <w:p w14:paraId="726F164E" w14:textId="2F8C55B4" w:rsidR="4B997CFA" w:rsidRDefault="4B997CFA" w:rsidP="4B997CFA">
      <w:pPr>
        <w:pStyle w:val="kansenkleur-tekst"/>
        <w:rPr>
          <w:lang w:val="nl-NL"/>
        </w:rPr>
      </w:pPr>
      <w:r w:rsidRPr="4B997CFA">
        <w:rPr>
          <w:lang w:val="nl-NL"/>
        </w:rPr>
        <w:t xml:space="preserve">Naam kind : ……………………………………………………..   Groep ……… </w:t>
      </w:r>
    </w:p>
    <w:p w14:paraId="18A15172" w14:textId="1877A61D" w:rsidR="4B997CFA" w:rsidRDefault="4B997CFA" w:rsidP="4B997CFA">
      <w:pPr>
        <w:pStyle w:val="kansenkleur-tekst"/>
        <w:rPr>
          <w:lang w:val="nl-NL"/>
        </w:rPr>
      </w:pPr>
      <w:r w:rsidRPr="4B997CFA">
        <w:rPr>
          <w:lang w:val="nl-NL"/>
        </w:rPr>
        <w:t xml:space="preserve"> </w:t>
      </w:r>
    </w:p>
    <w:p w14:paraId="4070FD23" w14:textId="14C0B2A4" w:rsidR="4B997CFA" w:rsidRDefault="4B997CFA" w:rsidP="4B997CFA">
      <w:pPr>
        <w:pStyle w:val="kansenkleur-tekst"/>
        <w:rPr>
          <w:lang w:val="nl-NL"/>
        </w:rPr>
      </w:pPr>
      <w:r w:rsidRPr="4B997CFA">
        <w:rPr>
          <w:lang w:val="nl-NL"/>
        </w:rPr>
        <w:t xml:space="preserve">Naam kind : ……………………………………………………...  Groep ……… </w:t>
      </w:r>
    </w:p>
    <w:p w14:paraId="6C134EF4" w14:textId="51E1430F" w:rsidR="4B997CFA" w:rsidRDefault="4B997CFA" w:rsidP="4B997CFA">
      <w:pPr>
        <w:pStyle w:val="kansenkleur-tekst"/>
        <w:rPr>
          <w:lang w:val="nl-NL"/>
        </w:rPr>
      </w:pPr>
      <w:r w:rsidRPr="4B997CFA">
        <w:rPr>
          <w:lang w:val="nl-NL"/>
        </w:rPr>
        <w:t xml:space="preserve"> </w:t>
      </w:r>
    </w:p>
    <w:p w14:paraId="5F8C28DD" w14:textId="6C86DEF6" w:rsidR="4B997CFA" w:rsidRDefault="4B997CFA" w:rsidP="4B997CFA">
      <w:pPr>
        <w:pStyle w:val="kansenkleur-tekst"/>
        <w:rPr>
          <w:lang w:val="nl-NL"/>
        </w:rPr>
      </w:pPr>
      <w:r w:rsidRPr="4B997CFA">
        <w:rPr>
          <w:lang w:val="nl-NL"/>
        </w:rPr>
        <w:t xml:space="preserve">Naam kind : ………………………………………………………  Groep ……... </w:t>
      </w:r>
    </w:p>
    <w:p w14:paraId="7EDBA98E" w14:textId="4C23A77E" w:rsidR="4B997CFA" w:rsidRDefault="4B997CFA" w:rsidP="4B997CFA">
      <w:pPr>
        <w:pStyle w:val="kansenkleur-tekst"/>
        <w:rPr>
          <w:lang w:val="nl-NL"/>
        </w:rPr>
      </w:pPr>
      <w:r w:rsidRPr="4B997CFA">
        <w:rPr>
          <w:lang w:val="nl-NL"/>
        </w:rPr>
        <w:t xml:space="preserve"> </w:t>
      </w:r>
    </w:p>
    <w:p w14:paraId="496889B0" w14:textId="5EF873D1" w:rsidR="4B997CFA" w:rsidRDefault="4B997CFA" w:rsidP="4B997CFA">
      <w:pPr>
        <w:pStyle w:val="kansenkleur-tekst"/>
        <w:rPr>
          <w:lang w:val="nl-NL"/>
        </w:rPr>
      </w:pPr>
      <w:r w:rsidRPr="4B997CFA">
        <w:rPr>
          <w:lang w:val="nl-NL"/>
        </w:rPr>
        <w:t xml:space="preserve"> </w:t>
      </w:r>
    </w:p>
    <w:p w14:paraId="3E767B8C" w14:textId="152032EF" w:rsidR="4B997CFA" w:rsidRDefault="4B997CFA" w:rsidP="4B997CFA">
      <w:pPr>
        <w:pStyle w:val="kansenkleur-tekst"/>
        <w:rPr>
          <w:lang w:val="nl-NL"/>
        </w:rPr>
      </w:pPr>
      <w:r w:rsidRPr="4B997CFA">
        <w:rPr>
          <w:lang w:val="nl-NL"/>
        </w:rPr>
        <w:t xml:space="preserve">Geven hierbij toestemming voor: </w:t>
      </w:r>
    </w:p>
    <w:p w14:paraId="4E68853A" w14:textId="5E4E9FAD" w:rsidR="4B997CFA" w:rsidRDefault="4B997CFA" w:rsidP="4B997CFA">
      <w:pPr>
        <w:pStyle w:val="kansenkleur-tekst"/>
        <w:rPr>
          <w:lang w:val="nl-NL"/>
        </w:rPr>
      </w:pPr>
    </w:p>
    <w:p w14:paraId="59E61358" w14:textId="6C3B9331" w:rsidR="4B997CFA" w:rsidRDefault="4B997CFA" w:rsidP="4B997CFA">
      <w:pPr>
        <w:pStyle w:val="kansenkleur-tekst"/>
        <w:rPr>
          <w:lang w:val="nl-NL"/>
        </w:rPr>
      </w:pPr>
      <w:r w:rsidRPr="4B997CFA">
        <w:rPr>
          <w:lang w:val="nl-NL"/>
        </w:rPr>
        <w:t xml:space="preserve">1. Het plaatsen van beeldmateriaal in de nieuwsbrief                                                  O ja  O nee </w:t>
      </w:r>
    </w:p>
    <w:p w14:paraId="4D1E2003" w14:textId="3C5C3A02" w:rsidR="4B997CFA" w:rsidRDefault="4B997CFA" w:rsidP="4B997CFA">
      <w:pPr>
        <w:pStyle w:val="kansenkleur-tekst"/>
        <w:rPr>
          <w:lang w:val="nl-NL"/>
        </w:rPr>
      </w:pPr>
      <w:r w:rsidRPr="4B997CFA">
        <w:rPr>
          <w:lang w:val="nl-NL"/>
        </w:rPr>
        <w:t xml:space="preserve">2. Het plaatsen van beeldmateriaal in de schoolgids                                                    O ja  O nee </w:t>
      </w:r>
    </w:p>
    <w:p w14:paraId="1031E7A7" w14:textId="714E5BE6" w:rsidR="4B997CFA" w:rsidRDefault="4B997CFA" w:rsidP="4B997CFA">
      <w:pPr>
        <w:pStyle w:val="kansenkleur-tekst"/>
        <w:rPr>
          <w:lang w:val="nl-NL"/>
        </w:rPr>
      </w:pPr>
      <w:r w:rsidRPr="4B997CFA">
        <w:rPr>
          <w:lang w:val="nl-NL"/>
        </w:rPr>
        <w:t xml:space="preserve">3. Het plaatsen van beeldmateriaal op social media                                                     O ja  O nee </w:t>
      </w:r>
    </w:p>
    <w:p w14:paraId="7FB28DA1" w14:textId="2046AA7D" w:rsidR="4B997CFA" w:rsidRDefault="4B997CFA" w:rsidP="4B997CFA">
      <w:pPr>
        <w:pStyle w:val="kansenkleur-tekst"/>
        <w:rPr>
          <w:lang w:val="nl-NL"/>
        </w:rPr>
      </w:pPr>
      <w:r w:rsidRPr="4B997CFA">
        <w:rPr>
          <w:lang w:val="nl-NL"/>
        </w:rPr>
        <w:t xml:space="preserve">4. Het plaatsen van beeldmateriaal op de website                                                       O ja  O nee </w:t>
      </w:r>
    </w:p>
    <w:p w14:paraId="14C7FE8D" w14:textId="65BE09FB" w:rsidR="4B997CFA" w:rsidRDefault="4B997CFA" w:rsidP="4B997CFA">
      <w:pPr>
        <w:pStyle w:val="kansenkleur-tekst"/>
        <w:rPr>
          <w:lang w:val="nl-NL"/>
        </w:rPr>
      </w:pPr>
      <w:r w:rsidRPr="4B997CFA">
        <w:rPr>
          <w:lang w:val="nl-NL"/>
        </w:rPr>
        <w:t xml:space="preserve">5. Verstrekken van emailadressen aan clustercontactouders en ouderraad                    O ja  O nee </w:t>
      </w:r>
    </w:p>
    <w:p w14:paraId="6622BCD2" w14:textId="1F5EBB0F" w:rsidR="4B997CFA" w:rsidRDefault="4B997CFA" w:rsidP="4B997CFA">
      <w:pPr>
        <w:pStyle w:val="kansenkleur-tekst"/>
        <w:rPr>
          <w:lang w:val="nl-NL"/>
        </w:rPr>
      </w:pPr>
      <w:r w:rsidRPr="4B997CFA">
        <w:rPr>
          <w:lang w:val="nl-NL"/>
        </w:rPr>
        <w:t xml:space="preserve">6. Verstrekken van telefoonnummers aan clustercontactouders en ouderraad                O ja  O nee </w:t>
      </w:r>
    </w:p>
    <w:p w14:paraId="73B4D21D" w14:textId="712E54DD" w:rsidR="4B997CFA" w:rsidRDefault="4B997CFA" w:rsidP="4B997CFA">
      <w:pPr>
        <w:pStyle w:val="kansenkleur-tekst"/>
        <w:rPr>
          <w:lang w:val="nl-NL"/>
        </w:rPr>
      </w:pPr>
      <w:r w:rsidRPr="4B997CFA">
        <w:rPr>
          <w:lang w:val="nl-NL"/>
        </w:rPr>
        <w:t xml:space="preserve"> </w:t>
      </w:r>
    </w:p>
    <w:p w14:paraId="314261A6" w14:textId="5D4D3DDD" w:rsidR="4B997CFA" w:rsidRDefault="4B997CFA" w:rsidP="4B997CFA">
      <w:pPr>
        <w:pStyle w:val="kansenkleur-tekst"/>
        <w:rPr>
          <w:lang w:val="nl-NL"/>
        </w:rPr>
      </w:pPr>
      <w:r w:rsidRPr="4B997CFA">
        <w:rPr>
          <w:lang w:val="nl-NL"/>
        </w:rPr>
        <w:t xml:space="preserve"> </w:t>
      </w:r>
    </w:p>
    <w:p w14:paraId="66B53649" w14:textId="7ED9C34A" w:rsidR="4B997CFA" w:rsidRDefault="4B997CFA" w:rsidP="4B997CFA">
      <w:pPr>
        <w:pStyle w:val="kansenkleur-tekst"/>
        <w:rPr>
          <w:lang w:val="nl-NL"/>
        </w:rPr>
      </w:pPr>
      <w:r w:rsidRPr="4B997CFA">
        <w:rPr>
          <w:lang w:val="nl-NL"/>
        </w:rPr>
        <w:t xml:space="preserve">Handtekening ouder/verzorger 1                          Handtekening ouder/verzorger 2 </w:t>
      </w:r>
    </w:p>
    <w:p w14:paraId="2E4624AE" w14:textId="05E1790F" w:rsidR="4B997CFA" w:rsidRDefault="4B997CFA" w:rsidP="4B997CFA">
      <w:pPr>
        <w:pStyle w:val="kansenkleur-tekst"/>
        <w:rPr>
          <w:lang w:val="nl-NL"/>
        </w:rPr>
      </w:pPr>
      <w:r w:rsidRPr="4B997CFA">
        <w:rPr>
          <w:lang w:val="nl-NL"/>
        </w:rPr>
        <w:t xml:space="preserve"> </w:t>
      </w:r>
    </w:p>
    <w:p w14:paraId="767AB49F" w14:textId="7F52EF8D" w:rsidR="4B997CFA" w:rsidRDefault="4B997CFA" w:rsidP="4B997CFA">
      <w:pPr>
        <w:pStyle w:val="kansenkleur-tekst"/>
        <w:rPr>
          <w:lang w:val="nl-NL"/>
        </w:rPr>
      </w:pPr>
      <w:r w:rsidRPr="4B997CFA">
        <w:rPr>
          <w:lang w:val="nl-NL"/>
        </w:rPr>
        <w:t xml:space="preserve"> </w:t>
      </w:r>
    </w:p>
    <w:p w14:paraId="6A69E520" w14:textId="7F22D474" w:rsidR="4B997CFA" w:rsidRDefault="4B997CFA" w:rsidP="4B997CFA">
      <w:pPr>
        <w:pStyle w:val="kansenkleur-tekst"/>
        <w:rPr>
          <w:lang w:val="nl-NL"/>
        </w:rPr>
      </w:pPr>
      <w:r w:rsidRPr="4B997CFA">
        <w:rPr>
          <w:lang w:val="nl-NL"/>
        </w:rPr>
        <w:t xml:space="preserve"> </w:t>
      </w:r>
    </w:p>
    <w:p w14:paraId="1E030BD1" w14:textId="33BA29CB" w:rsidR="4B997CFA" w:rsidRDefault="4B997CFA" w:rsidP="4B997CFA">
      <w:pPr>
        <w:pStyle w:val="kansenkleur-tekst"/>
        <w:rPr>
          <w:lang w:val="nl-NL"/>
        </w:rPr>
      </w:pPr>
      <w:r w:rsidRPr="4B997CFA">
        <w:rPr>
          <w:lang w:val="nl-NL"/>
        </w:rPr>
        <w:t xml:space="preserve">------------------------------------------------------    --------------------------------------------------------- </w:t>
      </w:r>
    </w:p>
    <w:p w14:paraId="2C0135AE" w14:textId="2E356C41" w:rsidR="4B997CFA" w:rsidRDefault="4B997CFA" w:rsidP="4B997CFA">
      <w:pPr>
        <w:pStyle w:val="kansenkleur-tekst"/>
        <w:rPr>
          <w:lang w:val="nl-NL"/>
        </w:rPr>
      </w:pPr>
      <w:r w:rsidRPr="4B997CFA">
        <w:rPr>
          <w:lang w:val="nl-NL"/>
        </w:rPr>
        <w:t xml:space="preserve"> </w:t>
      </w:r>
    </w:p>
    <w:p w14:paraId="0740CFB5" w14:textId="710117F4" w:rsidR="4B997CFA" w:rsidRDefault="4B997CFA" w:rsidP="4B997CFA">
      <w:pPr>
        <w:pStyle w:val="kansenkleur-tekst"/>
        <w:rPr>
          <w:lang w:val="nl-NL"/>
        </w:rPr>
      </w:pPr>
      <w:r w:rsidRPr="4B997CFA">
        <w:rPr>
          <w:lang w:val="nl-NL"/>
        </w:rPr>
        <w:t xml:space="preserve">  </w:t>
      </w:r>
    </w:p>
    <w:p w14:paraId="09A1B7A0" w14:textId="27D4156E" w:rsidR="4B997CFA" w:rsidRDefault="4B997CFA" w:rsidP="4B997CFA">
      <w:pPr>
        <w:pStyle w:val="kansenkleur-tekst"/>
        <w:rPr>
          <w:lang w:val="nl-NL"/>
        </w:rPr>
      </w:pPr>
      <w:r w:rsidRPr="4B997CFA">
        <w:rPr>
          <w:lang w:val="nl-NL"/>
        </w:rPr>
        <w:t xml:space="preserve">Het is belangrijk dat de leerkrachten in bijzondere gevallen u kunnen bereiken wanneer er met uw kind iets aan de hand is (ziekte, ongelukje e.d.). Denk aan telefoonnummers, adres en eventuele allergieën. Om snel te kunnen reageren is het dan belangrijk dat we beschikken over uw actuele gegevens. Als de gegevens die bij ons bekend zijn wijzigen, kunt u dit via het ouderportaal doorgeven.  </w:t>
      </w:r>
    </w:p>
    <w:p w14:paraId="709FFC5B" w14:textId="2B682392" w:rsidR="4B997CFA" w:rsidRDefault="4B997CFA" w:rsidP="4B997CFA">
      <w:pPr>
        <w:pStyle w:val="KansKleur-tekst"/>
        <w:rPr>
          <w:rStyle w:val="Nadruk"/>
          <w:i w:val="0"/>
          <w:iCs w:val="0"/>
        </w:rPr>
      </w:pPr>
    </w:p>
    <w:p w14:paraId="6023BF60" w14:textId="77777777" w:rsidR="00445F18" w:rsidRDefault="00445F18" w:rsidP="005C740B">
      <w:pPr>
        <w:pStyle w:val="KansKleur-tekst"/>
        <w:rPr>
          <w:rStyle w:val="Nadruk"/>
          <w:i w:val="0"/>
          <w:iCs w:val="0"/>
        </w:rPr>
      </w:pPr>
    </w:p>
    <w:p w14:paraId="58E18F58" w14:textId="0FA6C64F" w:rsidR="00195343" w:rsidRDefault="00195343" w:rsidP="4B997CFA">
      <w:pPr>
        <w:pStyle w:val="paragraph"/>
        <w:shd w:val="clear" w:color="auto" w:fill="FFFFFF" w:themeFill="background1"/>
        <w:spacing w:before="0" w:beforeAutospacing="0" w:after="0" w:afterAutospacing="0"/>
        <w:textAlignment w:val="baseline"/>
        <w:rPr>
          <w:rStyle w:val="eop"/>
          <w:rFonts w:ascii="Calibri" w:hAnsi="Calibri" w:cs="Calibri"/>
          <w:color w:val="000000" w:themeColor="text1"/>
          <w:sz w:val="22"/>
          <w:szCs w:val="22"/>
        </w:rPr>
      </w:pPr>
    </w:p>
    <w:p w14:paraId="34EA70A5" w14:textId="114D2642" w:rsidR="00A66B8C" w:rsidRPr="002070A1" w:rsidRDefault="00195343" w:rsidP="5D8B8989">
      <w:pPr>
        <w:pStyle w:val="paragraph"/>
        <w:spacing w:before="0" w:beforeAutospacing="0" w:after="0" w:afterAutospacing="0"/>
        <w:rPr>
          <w:rFonts w:ascii="Verdana" w:hAnsi="Verdana"/>
        </w:rPr>
      </w:pPr>
      <w:r w:rsidRPr="5D8B8989">
        <w:rPr>
          <w:rStyle w:val="eop"/>
          <w:color w:val="000000" w:themeColor="text1"/>
        </w:rPr>
        <w:lastRenderedPageBreak/>
        <w:t> </w:t>
      </w:r>
      <w:r w:rsidR="4B997CFA" w:rsidRPr="4B997CFA">
        <w:rPr>
          <w:rFonts w:ascii="Verdana" w:hAnsi="Verdana"/>
        </w:rPr>
        <w:t xml:space="preserve">Bijlage 6: Reglement internet en sociale media </w:t>
      </w:r>
    </w:p>
    <w:p w14:paraId="20F030FA" w14:textId="77777777" w:rsidR="00C94D2A" w:rsidRPr="002070A1" w:rsidRDefault="00C94D2A" w:rsidP="00E91D5F">
      <w:pPr>
        <w:pStyle w:val="KansKleur-tekst"/>
      </w:pPr>
    </w:p>
    <w:p w14:paraId="3993A1CA" w14:textId="77777777" w:rsidR="00C94D2A" w:rsidRPr="002070A1" w:rsidRDefault="00C94D2A" w:rsidP="00C94D2A">
      <w:pPr>
        <w:pStyle w:val="KansKleursubkop"/>
        <w:rPr>
          <w:rFonts w:ascii="Verdana" w:hAnsi="Verdana"/>
        </w:rPr>
      </w:pPr>
      <w:r w:rsidRPr="002070A1">
        <w:rPr>
          <w:rFonts w:ascii="Verdana" w:hAnsi="Verdana"/>
        </w:rPr>
        <w:t>Inleiding</w:t>
      </w:r>
    </w:p>
    <w:p w14:paraId="6FB29A59" w14:textId="77777777" w:rsidR="00C94D2A" w:rsidRPr="002070A1" w:rsidRDefault="00C94D2A" w:rsidP="00C94D2A">
      <w:pPr>
        <w:pStyle w:val="KansKleur-tekst"/>
      </w:pPr>
    </w:p>
    <w:p w14:paraId="31D82B9D" w14:textId="32C4C125" w:rsidR="00C94D2A" w:rsidRPr="002070A1" w:rsidRDefault="00C94D2A" w:rsidP="00C94D2A">
      <w:pPr>
        <w:pStyle w:val="KansKleur-tekst"/>
      </w:pPr>
      <w:r w:rsidRPr="002070A1">
        <w:t>Sociale media spelen een belangrijke rol in het leven van leerlingen en onderwijzend personeel. Het gebruik van sociale media is onderdeel van het gedrag va</w:t>
      </w:r>
      <w:r w:rsidR="00E86F9D" w:rsidRPr="002070A1">
        <w:t>n leerlingen binnen de school. S</w:t>
      </w:r>
      <w:r w:rsidRPr="002070A1">
        <w:t>ociale media kunnen helpen om het onderwijs te verbeteren en de lessen leuker te maken, om contact te houden met vrienden en te experimenteren en grenzen te verleggen. Maar sociale media brengen ook risico’s met zich mee, zoals pesten en het ongewild delen van foto’s of andere gegevens</w:t>
      </w:r>
      <w:r w:rsidR="00114170">
        <w:t>.</w:t>
      </w:r>
      <w:r w:rsidRPr="002070A1">
        <w:t xml:space="preserve"> Met dit reglement kan het gesprek op school, in de klas maar ook thuis gevoerd worden over wat er gewoon is op sociale media (en wat niet). De afspraken zijn van toepassing op alle leerlingen en medewerkers van </w:t>
      </w:r>
      <w:r w:rsidR="00A66333">
        <w:t>Wingerd</w:t>
      </w:r>
      <w:r w:rsidR="00114170">
        <w:t>,</w:t>
      </w:r>
      <w:r w:rsidRPr="002070A1">
        <w:t xml:space="preserve"> voor het gebruik van mobiele telefoons en sociale media op school en in de klas, maar ook in het mediagebruik buiten de school. </w:t>
      </w:r>
    </w:p>
    <w:p w14:paraId="4D0DF370" w14:textId="77777777" w:rsidR="00C94D2A" w:rsidRPr="002070A1" w:rsidRDefault="00C94D2A" w:rsidP="00C94D2A">
      <w:pPr>
        <w:pStyle w:val="KansKleur-tekst"/>
      </w:pPr>
    </w:p>
    <w:p w14:paraId="2B40DB84" w14:textId="77777777" w:rsidR="00C94D2A" w:rsidRPr="002070A1" w:rsidRDefault="00C94D2A" w:rsidP="00C94D2A">
      <w:pPr>
        <w:pStyle w:val="KansKleur-tekst"/>
      </w:pPr>
      <w:r w:rsidRPr="002070A1">
        <w:t>Bij het gebruik van sociale media gaat het om programma’s waarmee online informatie kan worden opgezocht, gedeeld en gepresenteerd. Denk bijvoorbeeld aan Facebook, Twitter, Instagram, YouTube, Snapchat maar ook alle (nieuwe) hiermee vergelijke programma’s en apps.</w:t>
      </w:r>
    </w:p>
    <w:p w14:paraId="723229E5" w14:textId="77777777" w:rsidR="00C94D2A" w:rsidRPr="002070A1" w:rsidRDefault="00C94D2A" w:rsidP="00C94D2A">
      <w:pPr>
        <w:pStyle w:val="KansKleur-tekst"/>
      </w:pPr>
    </w:p>
    <w:p w14:paraId="097E3952" w14:textId="77777777" w:rsidR="00C94D2A" w:rsidRPr="002070A1" w:rsidRDefault="00C94D2A" w:rsidP="00C94D2A">
      <w:pPr>
        <w:pStyle w:val="KansKleursubkop"/>
        <w:rPr>
          <w:rFonts w:ascii="Verdana" w:hAnsi="Verdana"/>
        </w:rPr>
      </w:pPr>
      <w:r w:rsidRPr="002070A1">
        <w:rPr>
          <w:rFonts w:ascii="Verdana" w:hAnsi="Verdana"/>
        </w:rPr>
        <w:t>Afspraken bij het gebruik van internet en sociale media</w:t>
      </w:r>
    </w:p>
    <w:p w14:paraId="4A69AD78" w14:textId="77777777" w:rsidR="00C94D2A" w:rsidRPr="002070A1" w:rsidRDefault="00C94D2A" w:rsidP="00C94D2A">
      <w:pPr>
        <w:pStyle w:val="KansKleur-tekst"/>
      </w:pPr>
    </w:p>
    <w:p w14:paraId="5330B4A7" w14:textId="673E1BB6" w:rsidR="00C94D2A" w:rsidRPr="002070A1" w:rsidRDefault="00C94D2A" w:rsidP="00C94D2A">
      <w:pPr>
        <w:pStyle w:val="KansKleur-tekst"/>
        <w:ind w:left="426" w:hanging="426"/>
      </w:pPr>
      <w:r w:rsidRPr="002070A1">
        <w:t>1.</w:t>
      </w:r>
      <w:r w:rsidRPr="002070A1">
        <w:tab/>
      </w:r>
      <w:r w:rsidRPr="002070A1">
        <w:t xml:space="preserve">Dit reglement is van toepassing op alle leerlingen en medewerkers van </w:t>
      </w:r>
      <w:r w:rsidR="00A66333">
        <w:t>Wingerd</w:t>
      </w:r>
      <w:r w:rsidR="00114170">
        <w:t xml:space="preserve">, </w:t>
      </w:r>
      <w:r w:rsidRPr="002070A1">
        <w:t xml:space="preserve"> onafhankelijk van de plaats waar zij hun sociale media gebruiken. </w:t>
      </w:r>
    </w:p>
    <w:p w14:paraId="0E8F3F44" w14:textId="77777777" w:rsidR="00C94D2A" w:rsidRPr="002070A1" w:rsidRDefault="00C94D2A" w:rsidP="00C94D2A">
      <w:pPr>
        <w:pStyle w:val="KansKleur-tekst"/>
      </w:pPr>
    </w:p>
    <w:p w14:paraId="287AC9F4" w14:textId="77777777" w:rsidR="00C94D2A" w:rsidRPr="002070A1" w:rsidRDefault="00C94D2A" w:rsidP="00C94D2A">
      <w:pPr>
        <w:pStyle w:val="KansKleur-tekst"/>
        <w:ind w:left="426" w:hanging="426"/>
      </w:pPr>
      <w:r w:rsidRPr="002070A1">
        <w:t>2.</w:t>
      </w:r>
      <w:r w:rsidRPr="002070A1">
        <w:tab/>
      </w:r>
      <w:r w:rsidRPr="002070A1">
        <w:t xml:space="preserve">We behandelen elkaar netjes en met respect, en laten iedereen in zijn waarde. Daarom pesten, kwetsen, stalken, bedreigen, en beschadigen we elkaar niet, en maken we elkaar niet zwart.  </w:t>
      </w:r>
    </w:p>
    <w:p w14:paraId="09A25C9A" w14:textId="77777777" w:rsidR="00C94D2A" w:rsidRPr="002070A1" w:rsidRDefault="00C94D2A" w:rsidP="00C94D2A">
      <w:pPr>
        <w:pStyle w:val="KansKleur-tekst"/>
      </w:pPr>
    </w:p>
    <w:p w14:paraId="34C733F2" w14:textId="77777777" w:rsidR="00C94D2A" w:rsidRPr="002070A1" w:rsidRDefault="00C94D2A" w:rsidP="0045535B">
      <w:pPr>
        <w:pStyle w:val="KansKleur-tekst"/>
        <w:ind w:left="426" w:hanging="426"/>
      </w:pPr>
      <w:r w:rsidRPr="002070A1">
        <w:t>3.</w:t>
      </w:r>
      <w:r w:rsidRPr="002070A1">
        <w:tab/>
      </w:r>
      <w:r w:rsidRPr="002070A1">
        <w:t xml:space="preserve">Iedereen is verantwoordelijk voor wat hij/zij zelf plaatst op sociale media, en kan daarop aangesproken worden. Ook het doorsturen (forwarden) en herplaatsen (retweeten) zijn handelingen waar je op aangesproken kunt worden.  </w:t>
      </w:r>
    </w:p>
    <w:p w14:paraId="5920A700" w14:textId="77777777" w:rsidR="00C94D2A" w:rsidRPr="002070A1" w:rsidRDefault="00C94D2A" w:rsidP="00C94D2A">
      <w:pPr>
        <w:pStyle w:val="KansKleur-tekst"/>
      </w:pPr>
    </w:p>
    <w:p w14:paraId="54B38DE8" w14:textId="77777777" w:rsidR="00C94D2A" w:rsidRPr="002070A1" w:rsidRDefault="00C94D2A" w:rsidP="0045535B">
      <w:pPr>
        <w:pStyle w:val="KansKleur-tekst"/>
        <w:ind w:left="426" w:hanging="426"/>
      </w:pPr>
      <w:r w:rsidRPr="002070A1">
        <w:t>4.</w:t>
      </w:r>
      <w:r w:rsidRPr="002070A1">
        <w:tab/>
      </w:r>
      <w:r w:rsidRPr="002070A1">
        <w:t>Zorg dat je weet hoe de sociale media werken voordat je ze gebruikt, zorg dat de instellingen goed staan en je niet meer informatie deelt dan je wilt. Alles wat wordt gecommuniceerd via internet en sociale media, blijft nog lang vindbaar.</w:t>
      </w:r>
    </w:p>
    <w:p w14:paraId="0757CE22" w14:textId="77777777" w:rsidR="00C94D2A" w:rsidRPr="002070A1" w:rsidRDefault="00C94D2A" w:rsidP="00C94D2A">
      <w:pPr>
        <w:pStyle w:val="KansKleur-tekst"/>
      </w:pPr>
    </w:p>
    <w:p w14:paraId="4E8BA174" w14:textId="14D9FF69" w:rsidR="00C94D2A" w:rsidRPr="002070A1" w:rsidRDefault="00C94D2A" w:rsidP="0045535B">
      <w:pPr>
        <w:pStyle w:val="KansKleur-tekst"/>
        <w:ind w:left="426" w:hanging="426"/>
      </w:pPr>
      <w:r w:rsidRPr="002070A1">
        <w:t>5.</w:t>
      </w:r>
      <w:r w:rsidRPr="002070A1">
        <w:tab/>
      </w:r>
      <w:r w:rsidRPr="002070A1">
        <w:t xml:space="preserve">Bij het gebruik van internet en sociale media houden we rekening met de goede naam van </w:t>
      </w:r>
      <w:r w:rsidR="00195343">
        <w:t>Wingerd</w:t>
      </w:r>
      <w:r w:rsidR="0045535B" w:rsidRPr="002070A1">
        <w:t xml:space="preserve"> </w:t>
      </w:r>
      <w:r w:rsidRPr="002070A1">
        <w:t xml:space="preserve">en iedereen die daarbij betrokken is zoals </w:t>
      </w:r>
      <w:r w:rsidR="0045535B" w:rsidRPr="002070A1">
        <w:t>leerlingen, leerkrachten</w:t>
      </w:r>
      <w:r w:rsidRPr="002070A1">
        <w:t xml:space="preserve">, onderwijsondersteunend personeel en ouders. </w:t>
      </w:r>
    </w:p>
    <w:p w14:paraId="5DBDB455" w14:textId="77777777" w:rsidR="00C94D2A" w:rsidRPr="002070A1" w:rsidRDefault="00C94D2A" w:rsidP="00C94D2A">
      <w:pPr>
        <w:pStyle w:val="KansKleur-tekst"/>
      </w:pPr>
    </w:p>
    <w:p w14:paraId="51BC0EDF" w14:textId="77777777" w:rsidR="00C94D2A" w:rsidRPr="002070A1" w:rsidRDefault="00C94D2A" w:rsidP="0045535B">
      <w:pPr>
        <w:pStyle w:val="KansKleur-tekst"/>
        <w:ind w:left="426" w:hanging="426"/>
      </w:pPr>
      <w:r w:rsidRPr="002070A1">
        <w:t>6.</w:t>
      </w:r>
      <w:r w:rsidRPr="002070A1">
        <w:tab/>
      </w:r>
      <w:r w:rsidRPr="002070A1">
        <w:t xml:space="preserve">We helpen elkaar om goed en verstandig met sociale media om te gaan, en we spreken elkaar daarop aan. Als dat niet lukt, dan vragen we daarvoor hulp </w:t>
      </w:r>
      <w:r w:rsidR="00E86F9D" w:rsidRPr="002070A1">
        <w:t xml:space="preserve">[aan onze </w:t>
      </w:r>
      <w:r w:rsidR="001C5E26">
        <w:t>leerkracht</w:t>
      </w:r>
      <w:r w:rsidRPr="002070A1">
        <w:t xml:space="preserve">/mentor, </w:t>
      </w:r>
      <w:r w:rsidR="0045535B" w:rsidRPr="002070A1">
        <w:t xml:space="preserve">intern begeleider, interne contactpersoon, </w:t>
      </w:r>
      <w:r w:rsidRPr="002070A1">
        <w:t>directeur].</w:t>
      </w:r>
    </w:p>
    <w:p w14:paraId="369373BA" w14:textId="77777777" w:rsidR="00C94D2A" w:rsidRPr="002070A1" w:rsidRDefault="00C94D2A" w:rsidP="00C94D2A">
      <w:pPr>
        <w:pStyle w:val="KansKleur-tekst"/>
      </w:pPr>
    </w:p>
    <w:p w14:paraId="51CB83EE" w14:textId="77777777" w:rsidR="00C94D2A" w:rsidRPr="002070A1" w:rsidRDefault="00C94D2A" w:rsidP="0024797F">
      <w:pPr>
        <w:pStyle w:val="KansKleur-tekst"/>
        <w:ind w:left="426" w:hanging="426"/>
      </w:pPr>
      <w:r w:rsidRPr="002070A1">
        <w:t>7.</w:t>
      </w:r>
      <w:r w:rsidRPr="002070A1">
        <w:tab/>
      </w:r>
      <w:r w:rsidR="0024797F" w:rsidRPr="002070A1">
        <w:t>Leerlingen hebben tijdens de schooluren de mobiele telefoon en sociale media uit staan. Leerlingen mogen mobiele telefoons en sociale media tijdens de les alleen gebruiken als de leerkracht daar v</w:t>
      </w:r>
      <w:r w:rsidRPr="002070A1">
        <w:t xml:space="preserve">ooraf toestemming </w:t>
      </w:r>
      <w:r w:rsidR="0024797F" w:rsidRPr="002070A1">
        <w:t>voor heeft ge</w:t>
      </w:r>
      <w:r w:rsidRPr="002070A1">
        <w:t xml:space="preserve">geven </w:t>
      </w:r>
    </w:p>
    <w:p w14:paraId="079127BE" w14:textId="77777777" w:rsidR="0024797F" w:rsidRPr="002070A1" w:rsidRDefault="0024797F" w:rsidP="0024797F">
      <w:pPr>
        <w:pStyle w:val="KansKleur-tekst"/>
        <w:ind w:left="426" w:hanging="426"/>
      </w:pPr>
    </w:p>
    <w:p w14:paraId="66AE552D" w14:textId="77777777" w:rsidR="00C94D2A" w:rsidRPr="002070A1" w:rsidRDefault="00C94D2A" w:rsidP="0045535B">
      <w:pPr>
        <w:pStyle w:val="KansKleur-tekst"/>
        <w:ind w:left="426" w:hanging="426"/>
      </w:pPr>
      <w:r w:rsidRPr="002070A1">
        <w:lastRenderedPageBreak/>
        <w:t>8.</w:t>
      </w:r>
      <w:r w:rsidRPr="002070A1">
        <w:tab/>
      </w:r>
      <w:r w:rsidRPr="002070A1">
        <w:t xml:space="preserve">We respecteren elkaars privacy. Bij het gebruik van internet en sociale media worden er daarom geen informatie, foto’s of video’s verspreid over anderen, als zij daar geen toestemming voor hebben gegeven, of als zij daar negatieve gevolgen van kunnen ondervinden. </w:t>
      </w:r>
    </w:p>
    <w:p w14:paraId="49067F2E" w14:textId="77777777" w:rsidR="00C94D2A" w:rsidRPr="002070A1" w:rsidRDefault="00C94D2A" w:rsidP="00C94D2A">
      <w:pPr>
        <w:pStyle w:val="KansKleur-tekst"/>
      </w:pPr>
    </w:p>
    <w:p w14:paraId="1949EDC4" w14:textId="77777777" w:rsidR="00C94D2A" w:rsidRPr="002070A1" w:rsidRDefault="00C94D2A" w:rsidP="0045535B">
      <w:pPr>
        <w:pStyle w:val="KansKleur-tekst"/>
        <w:ind w:left="426" w:hanging="426"/>
      </w:pPr>
      <w:r w:rsidRPr="002070A1">
        <w:t>9.</w:t>
      </w:r>
      <w:r w:rsidRPr="002070A1">
        <w:tab/>
      </w:r>
      <w:r w:rsidRPr="002070A1">
        <w:t>Internet en sociale media worden alleen gebruikt voor acceptabele doeleinden. Het is daarom niet toegestaan om op school:</w:t>
      </w:r>
    </w:p>
    <w:p w14:paraId="44333AD0" w14:textId="77777777" w:rsidR="00C94D2A" w:rsidRPr="002070A1" w:rsidRDefault="00C94D2A" w:rsidP="0045535B">
      <w:pPr>
        <w:pStyle w:val="KansKleur-tekst"/>
        <w:ind w:left="851" w:hanging="425"/>
      </w:pPr>
      <w:r w:rsidRPr="002070A1">
        <w:t>a.</w:t>
      </w:r>
      <w:r w:rsidRPr="002070A1">
        <w:tab/>
      </w:r>
      <w:r w:rsidRPr="002070A1">
        <w:t>sites te bezoeken informatie te downloaden en te verspreiden die pornografisch, racistisch, discriminerend, beledigend of aanstootgevend zijn;</w:t>
      </w:r>
    </w:p>
    <w:p w14:paraId="7C6429C1" w14:textId="77777777" w:rsidR="00C94D2A" w:rsidRPr="002070A1" w:rsidRDefault="00C94D2A" w:rsidP="0045535B">
      <w:pPr>
        <w:pStyle w:val="KansKleur-tekst"/>
        <w:ind w:left="851" w:hanging="425"/>
      </w:pPr>
      <w:r w:rsidRPr="002070A1">
        <w:t>b.</w:t>
      </w:r>
      <w:r w:rsidRPr="002070A1">
        <w:tab/>
      </w:r>
      <w:r w:rsidRPr="002070A1">
        <w:t>hacken en ongeoorloofd toegang te krijgen tot niet-openbare sites of programma’s;</w:t>
      </w:r>
    </w:p>
    <w:p w14:paraId="29A2DC68" w14:textId="77777777" w:rsidR="00C94D2A" w:rsidRPr="002070A1" w:rsidRDefault="00C94D2A" w:rsidP="0045535B">
      <w:pPr>
        <w:pStyle w:val="KansKleur-tekst"/>
        <w:ind w:left="851" w:hanging="425"/>
      </w:pPr>
      <w:r w:rsidRPr="002070A1">
        <w:t>c.</w:t>
      </w:r>
      <w:r w:rsidRPr="002070A1">
        <w:tab/>
      </w:r>
      <w:r w:rsidRPr="002070A1">
        <w:t xml:space="preserve">informatie, foto’s of video’s te delen waarvan duidelijk is dat die niet bedoeld is om verder te verspreiden, hou je wachtwoorden geheim; </w:t>
      </w:r>
    </w:p>
    <w:p w14:paraId="67EE4F08" w14:textId="77777777" w:rsidR="00C94D2A" w:rsidRPr="002070A1" w:rsidRDefault="00C94D2A" w:rsidP="0045535B">
      <w:pPr>
        <w:pStyle w:val="KansKleur-tekst"/>
        <w:ind w:left="851" w:hanging="425"/>
      </w:pPr>
      <w:r w:rsidRPr="002070A1">
        <w:t>d.</w:t>
      </w:r>
      <w:r w:rsidRPr="002070A1">
        <w:tab/>
      </w:r>
      <w:r w:rsidRPr="002070A1">
        <w:t>ve</w:t>
      </w:r>
      <w:r w:rsidR="001C5E26">
        <w:t xml:space="preserve">rzonnen berichten versturen of </w:t>
      </w:r>
      <w:r w:rsidRPr="002070A1">
        <w:t xml:space="preserve">een fictieve naam gebruiken als afzender; </w:t>
      </w:r>
    </w:p>
    <w:p w14:paraId="3C5ACA29" w14:textId="77777777" w:rsidR="00C94D2A" w:rsidRPr="002070A1" w:rsidRDefault="00C94D2A" w:rsidP="0045535B">
      <w:pPr>
        <w:pStyle w:val="KansKleur-tekst"/>
        <w:ind w:left="851" w:hanging="425"/>
      </w:pPr>
      <w:r w:rsidRPr="002070A1">
        <w:t>e.</w:t>
      </w:r>
      <w:r w:rsidRPr="002070A1">
        <w:tab/>
      </w:r>
      <w:r w:rsidRPr="002070A1">
        <w:t xml:space="preserve">iemand lastig vallen, te achtervolgen of te ‘flamen’. </w:t>
      </w:r>
    </w:p>
    <w:p w14:paraId="020A6216" w14:textId="77777777" w:rsidR="00C94D2A" w:rsidRPr="002070A1" w:rsidRDefault="00C94D2A" w:rsidP="0045535B">
      <w:pPr>
        <w:pStyle w:val="KansKleur-tekst"/>
        <w:ind w:left="426"/>
      </w:pPr>
      <w:r w:rsidRPr="002070A1">
        <w:t xml:space="preserve">Als iemand over de voorgaande punten informatie krijgt aangeboden, wordt dat gemeld aan de </w:t>
      </w:r>
      <w:r w:rsidR="0045535B" w:rsidRPr="002070A1">
        <w:t>eigen groepsleerkracht, de interne contactpersoon</w:t>
      </w:r>
      <w:r w:rsidRPr="002070A1">
        <w:t xml:space="preserve"> of de </w:t>
      </w:r>
      <w:r w:rsidR="0045535B" w:rsidRPr="002070A1">
        <w:t>directeur</w:t>
      </w:r>
      <w:r w:rsidRPr="002070A1">
        <w:t>.</w:t>
      </w:r>
    </w:p>
    <w:p w14:paraId="63619BA4" w14:textId="77777777" w:rsidR="00C94D2A" w:rsidRPr="002070A1" w:rsidRDefault="00C94D2A" w:rsidP="00C94D2A">
      <w:pPr>
        <w:pStyle w:val="KansKleur-tekst"/>
      </w:pPr>
    </w:p>
    <w:p w14:paraId="329CBE85" w14:textId="77777777" w:rsidR="00C94D2A" w:rsidRPr="002070A1" w:rsidRDefault="0045535B" w:rsidP="0045535B">
      <w:pPr>
        <w:pStyle w:val="KansKleur-tekst"/>
        <w:ind w:left="426" w:hanging="426"/>
      </w:pPr>
      <w:r w:rsidRPr="002070A1">
        <w:t>10.</w:t>
      </w:r>
      <w:r w:rsidRPr="002070A1">
        <w:tab/>
      </w:r>
      <w:r w:rsidR="00C94D2A" w:rsidRPr="002070A1">
        <w:t xml:space="preserve">Als </w:t>
      </w:r>
      <w:r w:rsidRPr="002070A1">
        <w:t xml:space="preserve">leerlingen, medewerkers of gasten gebruik maken van </w:t>
      </w:r>
      <w:r w:rsidR="00C94D2A" w:rsidRPr="002070A1">
        <w:t xml:space="preserve">het netwerk van de school, dan mag dat de kwaliteit van het (draadloze) netwerk niet in gevaar brengen of schade aan personen of instellingen veroorzaken. Het hacken, overmatig downloaden of overbelasten van het </w:t>
      </w:r>
      <w:r w:rsidRPr="002070A1">
        <w:t>netwerk is natuurlijk verboden.</w:t>
      </w:r>
      <w:r w:rsidR="00C94D2A" w:rsidRPr="002070A1">
        <w:t xml:space="preserve"> </w:t>
      </w:r>
    </w:p>
    <w:p w14:paraId="4245B9ED" w14:textId="77777777" w:rsidR="00C94D2A" w:rsidRPr="002070A1" w:rsidRDefault="00C94D2A" w:rsidP="00C94D2A">
      <w:pPr>
        <w:pStyle w:val="KansKleur-tekst"/>
      </w:pPr>
    </w:p>
    <w:p w14:paraId="07FA8920" w14:textId="4A545CE9" w:rsidR="00C94D2A" w:rsidRPr="002070A1" w:rsidRDefault="00C94D2A" w:rsidP="0045535B">
      <w:pPr>
        <w:pStyle w:val="KansKleur-tekst"/>
        <w:ind w:left="426" w:hanging="426"/>
      </w:pPr>
      <w:r w:rsidRPr="002070A1">
        <w:t>11.</w:t>
      </w:r>
      <w:r w:rsidRPr="002070A1">
        <w:tab/>
      </w:r>
      <w:r w:rsidR="0045535B" w:rsidRPr="002070A1">
        <w:t xml:space="preserve">We leggen alleen contact, </w:t>
      </w:r>
      <w:r w:rsidRPr="002070A1">
        <w:t xml:space="preserve">volgen </w:t>
      </w:r>
      <w:r w:rsidR="0045535B" w:rsidRPr="002070A1">
        <w:t>personen</w:t>
      </w:r>
      <w:r w:rsidRPr="002070A1">
        <w:t xml:space="preserve"> of ‘vriend worden’</w:t>
      </w:r>
      <w:r w:rsidR="0045535B" w:rsidRPr="002070A1">
        <w:t xml:space="preserve"> met personen die we kennen. We denken hier van tevoren goed over na en maken </w:t>
      </w:r>
      <w:r w:rsidRPr="002070A1">
        <w:t>een bewuste keuze</w:t>
      </w:r>
      <w:r w:rsidR="0024797F" w:rsidRPr="002070A1">
        <w:t xml:space="preserve">. </w:t>
      </w:r>
      <w:r w:rsidRPr="002070A1">
        <w:t xml:space="preserve">Leerlingen en medewerkers van </w:t>
      </w:r>
      <w:r w:rsidR="00195343">
        <w:t>Wingerd</w:t>
      </w:r>
      <w:r w:rsidR="001C5E26">
        <w:t xml:space="preserve"> </w:t>
      </w:r>
      <w:r w:rsidRPr="002070A1">
        <w:t xml:space="preserve">worden niet met elkaar ‘vriend’ op sociale media, tenzij het gaat om een door de medewerkers </w:t>
      </w:r>
      <w:r w:rsidR="0024797F" w:rsidRPr="002070A1">
        <w:t xml:space="preserve">gebruikt professioneel account </w:t>
      </w:r>
      <w:r w:rsidRPr="002070A1">
        <w:t xml:space="preserve">waar geen persoonlijke informatie </w:t>
      </w:r>
      <w:r w:rsidR="0024797F" w:rsidRPr="002070A1">
        <w:t>over de medewerker is geplaatst.</w:t>
      </w:r>
    </w:p>
    <w:p w14:paraId="316B43CD" w14:textId="77777777" w:rsidR="00C94D2A" w:rsidRPr="002070A1" w:rsidRDefault="00C94D2A" w:rsidP="00C94D2A">
      <w:pPr>
        <w:pStyle w:val="KansKleur-tekst"/>
      </w:pPr>
    </w:p>
    <w:p w14:paraId="7B14EBA2" w14:textId="109E2D77" w:rsidR="00C94D2A" w:rsidRPr="002070A1" w:rsidRDefault="00C94D2A" w:rsidP="0024797F">
      <w:pPr>
        <w:pStyle w:val="KansKleur-tekst"/>
        <w:ind w:left="426" w:hanging="426"/>
      </w:pPr>
      <w:r w:rsidRPr="002070A1">
        <w:t>12.</w:t>
      </w:r>
      <w:r w:rsidRPr="002070A1">
        <w:tab/>
      </w:r>
      <w:r w:rsidRPr="002070A1">
        <w:t xml:space="preserve">Als </w:t>
      </w:r>
      <w:r w:rsidR="00195343">
        <w:t xml:space="preserve">Wingerd </w:t>
      </w:r>
      <w:r w:rsidR="0024797F" w:rsidRPr="002070A1">
        <w:t xml:space="preserve">constateert dat </w:t>
      </w:r>
      <w:r w:rsidRPr="002070A1">
        <w:t xml:space="preserve">de afspraken niet worden nageleefd, </w:t>
      </w:r>
      <w:r w:rsidR="0024797F" w:rsidRPr="002070A1">
        <w:t>bespreekt de school</w:t>
      </w:r>
      <w:r w:rsidRPr="002070A1">
        <w:t xml:space="preserve"> dit eerst met de betrokkene. Bij een ernstige overtreding kan de directie van </w:t>
      </w:r>
      <w:r w:rsidR="00195343">
        <w:t>Wingerd</w:t>
      </w:r>
      <w:r w:rsidR="0024797F" w:rsidRPr="002070A1">
        <w:t xml:space="preserve"> </w:t>
      </w:r>
      <w:r w:rsidRPr="002070A1">
        <w:t>besluiten een maatregel op te leggen, die kan bestaan uit het in</w:t>
      </w:r>
      <w:r w:rsidR="0024797F" w:rsidRPr="002070A1">
        <w:t xml:space="preserve"> beslag nemen van de telefoon, </w:t>
      </w:r>
      <w:r w:rsidRPr="002070A1">
        <w:t>het uitsluiten van toegan</w:t>
      </w:r>
      <w:r w:rsidR="0024797F" w:rsidRPr="002070A1">
        <w:t>g tot het netwerk van de school</w:t>
      </w:r>
      <w:r w:rsidRPr="002070A1">
        <w:t xml:space="preserve">, het geven van een disciplinaire maatregel (straf) of in het uiterste geval het schorsen of verwijderen van de leerling van school. Hierbij wordt er altijd contact opgenomen met de ouders van de leerling. Daarnaast kan de directie contact opnemen met de politie indien er sprake is van een strafbaar feit. </w:t>
      </w:r>
    </w:p>
    <w:p w14:paraId="6CA08FB9" w14:textId="77777777" w:rsidR="000E1D3C" w:rsidRPr="002070A1" w:rsidRDefault="000E1D3C">
      <w:pPr>
        <w:rPr>
          <w:rFonts w:ascii="Verdana" w:hAnsi="Verdana"/>
          <w:sz w:val="16"/>
        </w:rPr>
      </w:pPr>
      <w:r w:rsidRPr="002070A1">
        <w:rPr>
          <w:rFonts w:ascii="Verdana" w:hAnsi="Verdana"/>
        </w:rPr>
        <w:br w:type="page"/>
      </w:r>
    </w:p>
    <w:p w14:paraId="66B69F5F" w14:textId="1C060399" w:rsidR="000E1D3C" w:rsidRPr="002070A1" w:rsidRDefault="4B997CFA" w:rsidP="4B997CFA">
      <w:pPr>
        <w:pStyle w:val="KansKleursubkop"/>
        <w:rPr>
          <w:rFonts w:ascii="Verdana" w:hAnsi="Verdana"/>
        </w:rPr>
      </w:pPr>
      <w:r w:rsidRPr="4B997CFA">
        <w:rPr>
          <w:rFonts w:ascii="Verdana" w:hAnsi="Verdana"/>
        </w:rPr>
        <w:lastRenderedPageBreak/>
        <w:t>Bijlage 7: Wettelijke bewaartermijn voor gegevens van leerlingen en medewerkers</w:t>
      </w:r>
    </w:p>
    <w:p w14:paraId="070CE066" w14:textId="77777777" w:rsidR="000E1D3C" w:rsidRPr="002070A1" w:rsidRDefault="000E1D3C" w:rsidP="000E1D3C">
      <w:pPr>
        <w:pStyle w:val="KansKleur-tekst"/>
      </w:pPr>
    </w:p>
    <w:p w14:paraId="14095737" w14:textId="77777777" w:rsidR="002507EF" w:rsidRPr="002070A1" w:rsidRDefault="002507EF" w:rsidP="002507EF">
      <w:pPr>
        <w:pStyle w:val="kansenkleur-tekst"/>
        <w:rPr>
          <w:lang w:val="nl-NL"/>
        </w:rPr>
      </w:pPr>
      <w:r w:rsidRPr="002070A1">
        <w:rPr>
          <w:lang w:val="nl-NL"/>
        </w:rPr>
        <w:t>Een leerlingdossier bestaat onder meer uit informatie over de onderwijskundige en algemene begeleiding van de leerling zoals uitslagen van toetsresultaten en verslagen van gesprekken met ouders.</w:t>
      </w:r>
    </w:p>
    <w:p w14:paraId="45638843" w14:textId="77777777" w:rsidR="002507EF" w:rsidRPr="002070A1" w:rsidRDefault="002507EF" w:rsidP="002507EF">
      <w:pPr>
        <w:pStyle w:val="kansenkleur-tekst"/>
        <w:rPr>
          <w:lang w:val="nl-NL"/>
        </w:rPr>
      </w:pPr>
      <w:r w:rsidRPr="002070A1">
        <w:rPr>
          <w:lang w:val="nl-NL"/>
        </w:rPr>
        <w:t>Daarnaast zitten in een leerlingendossier administratieve gegevens zoals verzuim-, in- en uitschrijvingsgegevens en gegevens van leerlingen en hun ouders die nodig zijn voor het berekenen van het formatiebudget.</w:t>
      </w:r>
    </w:p>
    <w:p w14:paraId="166F3D6C" w14:textId="77777777" w:rsidR="002507EF" w:rsidRPr="002070A1" w:rsidRDefault="002507EF" w:rsidP="002507EF">
      <w:pPr>
        <w:pStyle w:val="kansenkleur-tekst"/>
        <w:rPr>
          <w:lang w:val="nl-NL"/>
        </w:rPr>
      </w:pPr>
      <w:r w:rsidRPr="002070A1">
        <w:rPr>
          <w:lang w:val="nl-NL"/>
        </w:rPr>
        <w:t>In het algemeen geldt voor leerlinggegevens een bewaartermijn van 2 jaar nadat de leerling de school verlaten heeft. Er zijn echter bepalingen in de onderwijswet- en regelgeving die een langere termijn voorschrijven. Zo geldt bijvoorbeeld voor het primair onderwijs dat gegevens over absentie, in- en uitschrijving 5 jaar bewaard moeten blijven nadat de leerling is uitgeschreven.</w:t>
      </w:r>
    </w:p>
    <w:p w14:paraId="44940BDC" w14:textId="77777777" w:rsidR="002507EF" w:rsidRPr="002070A1" w:rsidRDefault="002507EF" w:rsidP="002507EF">
      <w:pPr>
        <w:pStyle w:val="KansKleur-tekst"/>
      </w:pPr>
      <w:r w:rsidRPr="002070A1">
        <w:t xml:space="preserve">Op basis van de wet zijn de scholen van Kans &amp; Kleur verplicht het onderwijskundig rapport van een leerling die is doorverwezen naar een school voor speciaal onderwijs 3 jaar te bewaren. </w:t>
      </w:r>
    </w:p>
    <w:p w14:paraId="7E97D687" w14:textId="77777777" w:rsidR="002507EF" w:rsidRPr="002070A1" w:rsidRDefault="002507EF" w:rsidP="002507EF">
      <w:pPr>
        <w:pStyle w:val="kansenkleur-tekst"/>
        <w:rPr>
          <w:lang w:val="nl-NL"/>
        </w:rPr>
      </w:pPr>
    </w:p>
    <w:p w14:paraId="220DF08E" w14:textId="77777777" w:rsidR="002507EF" w:rsidRPr="002070A1" w:rsidRDefault="002507EF" w:rsidP="002507EF">
      <w:pPr>
        <w:pStyle w:val="kansenkleur-tekst"/>
        <w:rPr>
          <w:lang w:val="nl-NL"/>
        </w:rPr>
      </w:pPr>
      <w:r w:rsidRPr="002070A1">
        <w:rPr>
          <w:lang w:val="nl-NL"/>
        </w:rPr>
        <w:t>Voor personeelsgegevens geldt per categorie een bewaartermijn. Hieronder staat een overzicht. Bij de gehele lijst wordt uitgegaan van de bewaartermijn na beëindiging van het dienstverband, dit is geen verplichte bewaartermijn, maar de bewaartermijn die een werkgever maximaal mag hanteren na beëindiging van het dienstverband.</w:t>
      </w:r>
    </w:p>
    <w:p w14:paraId="0BD246A4" w14:textId="77777777" w:rsidR="002507EF" w:rsidRPr="002070A1" w:rsidRDefault="002507EF" w:rsidP="002507EF">
      <w:pPr>
        <w:pStyle w:val="kansenkleur-tekst"/>
        <w:rPr>
          <w:lang w:val="nl-NL"/>
        </w:rPr>
      </w:pPr>
    </w:p>
    <w:p w14:paraId="1CECA6E5" w14:textId="77777777" w:rsidR="002507EF" w:rsidRPr="002070A1" w:rsidRDefault="002507EF" w:rsidP="002507EF">
      <w:pPr>
        <w:pStyle w:val="kansenkleur-tekst"/>
        <w:rPr>
          <w:lang w:val="nl-NL"/>
        </w:rPr>
      </w:pPr>
      <w:r w:rsidRPr="002070A1">
        <w:rPr>
          <w:i/>
          <w:lang w:val="nl-NL"/>
        </w:rPr>
        <w:t>Checklist bewaartermijnen na beëindiging van het dienstverband</w:t>
      </w:r>
    </w:p>
    <w:tbl>
      <w:tblPr>
        <w:tblStyle w:val="Tabelraster"/>
        <w:tblW w:w="0" w:type="auto"/>
        <w:tblLook w:val="04A0" w:firstRow="1" w:lastRow="0" w:firstColumn="1" w:lastColumn="0" w:noHBand="0" w:noVBand="1"/>
      </w:tblPr>
      <w:tblGrid>
        <w:gridCol w:w="3730"/>
        <w:gridCol w:w="3475"/>
        <w:gridCol w:w="1849"/>
      </w:tblGrid>
      <w:tr w:rsidR="002507EF" w:rsidRPr="002070A1" w14:paraId="0E6DC064" w14:textId="77777777" w:rsidTr="00BE2B8D">
        <w:tc>
          <w:tcPr>
            <w:tcW w:w="3794" w:type="dxa"/>
          </w:tcPr>
          <w:p w14:paraId="3DCB6433" w14:textId="77777777" w:rsidR="002507EF" w:rsidRPr="002070A1" w:rsidRDefault="002507EF" w:rsidP="00FA3B1F">
            <w:pPr>
              <w:pStyle w:val="kansenkleur-tekst"/>
              <w:rPr>
                <w:b/>
                <w:bCs/>
                <w:lang w:val="nl-NL"/>
              </w:rPr>
            </w:pPr>
            <w:r w:rsidRPr="002070A1">
              <w:rPr>
                <w:b/>
                <w:bCs/>
                <w:lang w:val="nl-NL"/>
              </w:rPr>
              <w:t>Soort gegevens</w:t>
            </w:r>
          </w:p>
        </w:tc>
        <w:tc>
          <w:tcPr>
            <w:tcW w:w="3544" w:type="dxa"/>
          </w:tcPr>
          <w:p w14:paraId="3ECFDD88" w14:textId="77777777" w:rsidR="002507EF" w:rsidRPr="002070A1" w:rsidRDefault="002507EF" w:rsidP="00FA3B1F">
            <w:pPr>
              <w:pStyle w:val="kansenkleur-tekst"/>
              <w:rPr>
                <w:b/>
                <w:bCs/>
                <w:lang w:val="nl-NL"/>
              </w:rPr>
            </w:pPr>
            <w:r w:rsidRPr="002070A1">
              <w:rPr>
                <w:b/>
                <w:bCs/>
                <w:lang w:val="nl-NL"/>
              </w:rPr>
              <w:t>Verplichte bewaartermijn</w:t>
            </w:r>
          </w:p>
        </w:tc>
        <w:tc>
          <w:tcPr>
            <w:tcW w:w="1866" w:type="dxa"/>
          </w:tcPr>
          <w:p w14:paraId="47727E8D" w14:textId="77777777" w:rsidR="002507EF" w:rsidRPr="002070A1" w:rsidRDefault="00BE2B8D" w:rsidP="00FA3B1F">
            <w:pPr>
              <w:pStyle w:val="kansenkleur-tekst"/>
              <w:rPr>
                <w:b/>
                <w:bCs/>
                <w:lang w:val="nl-NL"/>
              </w:rPr>
            </w:pPr>
            <w:r w:rsidRPr="002070A1">
              <w:rPr>
                <w:b/>
                <w:bCs/>
                <w:lang w:val="nl-NL"/>
              </w:rPr>
              <w:t>Fiscus</w:t>
            </w:r>
            <w:r w:rsidR="002507EF" w:rsidRPr="002070A1">
              <w:rPr>
                <w:b/>
                <w:bCs/>
                <w:lang w:val="nl-NL"/>
              </w:rPr>
              <w:t>aspect</w:t>
            </w:r>
          </w:p>
        </w:tc>
      </w:tr>
      <w:tr w:rsidR="002507EF" w:rsidRPr="002070A1" w14:paraId="7EF4CA70" w14:textId="77777777" w:rsidTr="00BE2B8D">
        <w:tc>
          <w:tcPr>
            <w:tcW w:w="3794" w:type="dxa"/>
          </w:tcPr>
          <w:p w14:paraId="237A75A6" w14:textId="77777777" w:rsidR="002507EF" w:rsidRPr="002070A1" w:rsidRDefault="002507EF" w:rsidP="00FA3B1F">
            <w:pPr>
              <w:pStyle w:val="kansenkleur-tekst"/>
              <w:rPr>
                <w:bCs/>
                <w:color w:val="000000"/>
                <w:lang w:val="nl-NL"/>
              </w:rPr>
            </w:pPr>
            <w:r w:rsidRPr="002070A1">
              <w:rPr>
                <w:bCs/>
                <w:i/>
                <w:iCs/>
                <w:color w:val="000000"/>
                <w:lang w:val="nl-NL"/>
              </w:rPr>
              <w:t>Sollicitatiegegevens *</w:t>
            </w:r>
          </w:p>
        </w:tc>
        <w:tc>
          <w:tcPr>
            <w:tcW w:w="3544" w:type="dxa"/>
          </w:tcPr>
          <w:p w14:paraId="2C00396C" w14:textId="77777777" w:rsidR="002507EF" w:rsidRPr="002070A1" w:rsidRDefault="002507EF" w:rsidP="00FA3B1F">
            <w:pPr>
              <w:pStyle w:val="kansenkleur-tekst"/>
              <w:rPr>
                <w:color w:val="000000"/>
                <w:lang w:val="nl-NL"/>
              </w:rPr>
            </w:pPr>
          </w:p>
        </w:tc>
        <w:tc>
          <w:tcPr>
            <w:tcW w:w="1866" w:type="dxa"/>
          </w:tcPr>
          <w:p w14:paraId="1FA7AF17" w14:textId="77777777" w:rsidR="002507EF" w:rsidRPr="002070A1" w:rsidRDefault="002507EF" w:rsidP="00FA3B1F">
            <w:pPr>
              <w:pStyle w:val="kansenkleur-tekst"/>
              <w:rPr>
                <w:color w:val="000000"/>
                <w:lang w:val="nl-NL"/>
              </w:rPr>
            </w:pPr>
          </w:p>
        </w:tc>
      </w:tr>
      <w:tr w:rsidR="002507EF" w:rsidRPr="002070A1" w14:paraId="3D890533" w14:textId="77777777" w:rsidTr="00BE2B8D">
        <w:tc>
          <w:tcPr>
            <w:tcW w:w="3794" w:type="dxa"/>
          </w:tcPr>
          <w:p w14:paraId="100716AA" w14:textId="77777777" w:rsidR="002507EF" w:rsidRPr="002070A1" w:rsidRDefault="002507EF" w:rsidP="00FA3B1F">
            <w:pPr>
              <w:pStyle w:val="kansenkleur-tekst"/>
              <w:rPr>
                <w:bCs/>
                <w:color w:val="000000"/>
                <w:lang w:val="nl-NL"/>
              </w:rPr>
            </w:pPr>
            <w:r w:rsidRPr="002070A1">
              <w:rPr>
                <w:bCs/>
                <w:color w:val="000000"/>
                <w:lang w:val="nl-NL"/>
              </w:rPr>
              <w:t>Sollicitatiebrief **</w:t>
            </w:r>
          </w:p>
        </w:tc>
        <w:tc>
          <w:tcPr>
            <w:tcW w:w="3544" w:type="dxa"/>
          </w:tcPr>
          <w:p w14:paraId="7AFD217D" w14:textId="77777777" w:rsidR="002507EF" w:rsidRPr="002070A1" w:rsidRDefault="002507EF" w:rsidP="00FA3B1F">
            <w:pPr>
              <w:pStyle w:val="kansenkleur-tekst"/>
              <w:rPr>
                <w:color w:val="000000"/>
                <w:lang w:val="nl-NL"/>
              </w:rPr>
            </w:pPr>
            <w:r w:rsidRPr="002070A1">
              <w:rPr>
                <w:color w:val="000000"/>
                <w:lang w:val="nl-NL"/>
              </w:rPr>
              <w:t>1 jaar</w:t>
            </w:r>
          </w:p>
        </w:tc>
        <w:tc>
          <w:tcPr>
            <w:tcW w:w="1866" w:type="dxa"/>
          </w:tcPr>
          <w:p w14:paraId="5BFABF48" w14:textId="77777777" w:rsidR="002507EF" w:rsidRPr="002070A1" w:rsidRDefault="002507EF" w:rsidP="00FA3B1F">
            <w:pPr>
              <w:pStyle w:val="kansenkleur-tekst"/>
              <w:rPr>
                <w:color w:val="000000"/>
                <w:lang w:val="nl-NL"/>
              </w:rPr>
            </w:pPr>
          </w:p>
        </w:tc>
      </w:tr>
      <w:tr w:rsidR="002507EF" w:rsidRPr="002070A1" w14:paraId="274F6D07" w14:textId="77777777" w:rsidTr="00BE2B8D">
        <w:tc>
          <w:tcPr>
            <w:tcW w:w="3794" w:type="dxa"/>
          </w:tcPr>
          <w:p w14:paraId="4C993969" w14:textId="77777777" w:rsidR="002507EF" w:rsidRPr="002070A1" w:rsidRDefault="002507EF" w:rsidP="00FA3B1F">
            <w:pPr>
              <w:pStyle w:val="kansenkleur-tekst"/>
              <w:rPr>
                <w:bCs/>
                <w:color w:val="000000"/>
                <w:lang w:val="nl-NL"/>
              </w:rPr>
            </w:pPr>
            <w:r w:rsidRPr="002070A1">
              <w:rPr>
                <w:bCs/>
                <w:color w:val="000000"/>
                <w:lang w:val="nl-NL"/>
              </w:rPr>
              <w:t>Sollicitatieformulier **</w:t>
            </w:r>
          </w:p>
        </w:tc>
        <w:tc>
          <w:tcPr>
            <w:tcW w:w="3544" w:type="dxa"/>
          </w:tcPr>
          <w:p w14:paraId="2D3C60B7" w14:textId="77777777" w:rsidR="002507EF" w:rsidRPr="002070A1" w:rsidRDefault="002507EF" w:rsidP="00FA3B1F">
            <w:pPr>
              <w:pStyle w:val="kansenkleur-tekst"/>
              <w:rPr>
                <w:color w:val="000000"/>
                <w:lang w:val="nl-NL"/>
              </w:rPr>
            </w:pPr>
            <w:r w:rsidRPr="002070A1">
              <w:rPr>
                <w:color w:val="000000"/>
                <w:lang w:val="nl-NL"/>
              </w:rPr>
              <w:t>1 jaar</w:t>
            </w:r>
          </w:p>
        </w:tc>
        <w:tc>
          <w:tcPr>
            <w:tcW w:w="1866" w:type="dxa"/>
          </w:tcPr>
          <w:p w14:paraId="005711B8" w14:textId="77777777" w:rsidR="002507EF" w:rsidRPr="002070A1" w:rsidRDefault="002507EF" w:rsidP="00FA3B1F">
            <w:pPr>
              <w:pStyle w:val="kansenkleur-tekst"/>
              <w:rPr>
                <w:color w:val="000000"/>
                <w:lang w:val="nl-NL"/>
              </w:rPr>
            </w:pPr>
          </w:p>
        </w:tc>
      </w:tr>
      <w:tr w:rsidR="002507EF" w:rsidRPr="002070A1" w14:paraId="7AE032A7" w14:textId="77777777" w:rsidTr="00BE2B8D">
        <w:tc>
          <w:tcPr>
            <w:tcW w:w="3794" w:type="dxa"/>
          </w:tcPr>
          <w:p w14:paraId="2D166D54" w14:textId="77777777" w:rsidR="002507EF" w:rsidRPr="002070A1" w:rsidRDefault="002507EF" w:rsidP="00FA3B1F">
            <w:pPr>
              <w:pStyle w:val="kansenkleur-tekst"/>
              <w:rPr>
                <w:bCs/>
                <w:color w:val="000000"/>
                <w:lang w:val="nl-NL"/>
              </w:rPr>
            </w:pPr>
            <w:r w:rsidRPr="002070A1">
              <w:rPr>
                <w:bCs/>
                <w:color w:val="000000"/>
                <w:lang w:val="nl-NL"/>
              </w:rPr>
              <w:t>Psychologisch onderzoek**</w:t>
            </w:r>
          </w:p>
        </w:tc>
        <w:tc>
          <w:tcPr>
            <w:tcW w:w="3544" w:type="dxa"/>
          </w:tcPr>
          <w:p w14:paraId="506CF1D4" w14:textId="77777777" w:rsidR="002507EF" w:rsidRPr="002070A1" w:rsidRDefault="002507EF" w:rsidP="00FA3B1F">
            <w:pPr>
              <w:pStyle w:val="kansenkleur-tekst"/>
              <w:rPr>
                <w:color w:val="000000"/>
                <w:lang w:val="nl-NL"/>
              </w:rPr>
            </w:pPr>
            <w:r w:rsidRPr="002070A1">
              <w:rPr>
                <w:color w:val="000000"/>
                <w:lang w:val="nl-NL"/>
              </w:rPr>
              <w:t>1 jaar</w:t>
            </w:r>
          </w:p>
        </w:tc>
        <w:tc>
          <w:tcPr>
            <w:tcW w:w="1866" w:type="dxa"/>
          </w:tcPr>
          <w:p w14:paraId="7E862256" w14:textId="77777777" w:rsidR="002507EF" w:rsidRPr="002070A1" w:rsidRDefault="002507EF" w:rsidP="00FA3B1F">
            <w:pPr>
              <w:pStyle w:val="kansenkleur-tekst"/>
              <w:rPr>
                <w:color w:val="000000"/>
                <w:lang w:val="nl-NL"/>
              </w:rPr>
            </w:pPr>
          </w:p>
        </w:tc>
      </w:tr>
      <w:tr w:rsidR="002507EF" w:rsidRPr="002070A1" w14:paraId="7878EBB9" w14:textId="77777777" w:rsidTr="00BE2B8D">
        <w:tc>
          <w:tcPr>
            <w:tcW w:w="3794" w:type="dxa"/>
          </w:tcPr>
          <w:p w14:paraId="060422CA" w14:textId="77777777" w:rsidR="002507EF" w:rsidRPr="002070A1" w:rsidRDefault="002507EF" w:rsidP="00FA3B1F">
            <w:pPr>
              <w:pStyle w:val="kansenkleur-tekst"/>
              <w:rPr>
                <w:bCs/>
                <w:color w:val="000000"/>
                <w:lang w:val="nl-NL"/>
              </w:rPr>
            </w:pPr>
            <w:r w:rsidRPr="002070A1">
              <w:rPr>
                <w:bCs/>
                <w:color w:val="000000"/>
                <w:lang w:val="nl-NL"/>
              </w:rPr>
              <w:t>Bewijs van goed gedrag **</w:t>
            </w:r>
          </w:p>
        </w:tc>
        <w:tc>
          <w:tcPr>
            <w:tcW w:w="3544" w:type="dxa"/>
          </w:tcPr>
          <w:p w14:paraId="67B74512" w14:textId="77777777" w:rsidR="002507EF" w:rsidRPr="002070A1" w:rsidRDefault="002507EF" w:rsidP="00FA3B1F">
            <w:pPr>
              <w:pStyle w:val="kansenkleur-tekst"/>
              <w:rPr>
                <w:color w:val="000000"/>
                <w:lang w:val="nl-NL"/>
              </w:rPr>
            </w:pPr>
            <w:r w:rsidRPr="002070A1">
              <w:rPr>
                <w:color w:val="000000"/>
                <w:lang w:val="nl-NL"/>
              </w:rPr>
              <w:t>1 jaar</w:t>
            </w:r>
          </w:p>
        </w:tc>
        <w:tc>
          <w:tcPr>
            <w:tcW w:w="1866" w:type="dxa"/>
          </w:tcPr>
          <w:p w14:paraId="7CE1AB63" w14:textId="77777777" w:rsidR="002507EF" w:rsidRPr="002070A1" w:rsidRDefault="002507EF" w:rsidP="00FA3B1F">
            <w:pPr>
              <w:pStyle w:val="kansenkleur-tekst"/>
              <w:rPr>
                <w:color w:val="000000"/>
                <w:lang w:val="nl-NL"/>
              </w:rPr>
            </w:pPr>
          </w:p>
        </w:tc>
      </w:tr>
      <w:tr w:rsidR="002507EF" w:rsidRPr="002070A1" w14:paraId="17017D68" w14:textId="77777777" w:rsidTr="00BE2B8D">
        <w:tc>
          <w:tcPr>
            <w:tcW w:w="3794" w:type="dxa"/>
          </w:tcPr>
          <w:p w14:paraId="51F814AA" w14:textId="77777777" w:rsidR="002507EF" w:rsidRPr="002070A1" w:rsidRDefault="002507EF" w:rsidP="00FA3B1F">
            <w:pPr>
              <w:pStyle w:val="kansenkleur-tekst"/>
              <w:rPr>
                <w:bCs/>
                <w:color w:val="000000"/>
                <w:lang w:val="nl-NL"/>
              </w:rPr>
            </w:pPr>
            <w:r w:rsidRPr="002070A1">
              <w:rPr>
                <w:bCs/>
                <w:color w:val="000000"/>
                <w:lang w:val="nl-NL"/>
              </w:rPr>
              <w:t>Getuigschriften **</w:t>
            </w:r>
          </w:p>
        </w:tc>
        <w:tc>
          <w:tcPr>
            <w:tcW w:w="3544" w:type="dxa"/>
          </w:tcPr>
          <w:p w14:paraId="353D8C5C" w14:textId="77777777" w:rsidR="002507EF" w:rsidRPr="002070A1" w:rsidRDefault="002507EF" w:rsidP="00FA3B1F">
            <w:pPr>
              <w:pStyle w:val="kansenkleur-tekst"/>
              <w:rPr>
                <w:color w:val="000000"/>
                <w:lang w:val="nl-NL"/>
              </w:rPr>
            </w:pPr>
            <w:r w:rsidRPr="002070A1">
              <w:rPr>
                <w:color w:val="000000"/>
                <w:lang w:val="nl-NL"/>
              </w:rPr>
              <w:t>1 jaar</w:t>
            </w:r>
          </w:p>
        </w:tc>
        <w:tc>
          <w:tcPr>
            <w:tcW w:w="1866" w:type="dxa"/>
          </w:tcPr>
          <w:p w14:paraId="153E6DA8" w14:textId="77777777" w:rsidR="002507EF" w:rsidRPr="002070A1" w:rsidRDefault="002507EF" w:rsidP="00FA3B1F">
            <w:pPr>
              <w:pStyle w:val="kansenkleur-tekst"/>
              <w:rPr>
                <w:color w:val="000000"/>
                <w:lang w:val="nl-NL"/>
              </w:rPr>
            </w:pPr>
          </w:p>
        </w:tc>
      </w:tr>
      <w:tr w:rsidR="002507EF" w:rsidRPr="002070A1" w14:paraId="7A578F04" w14:textId="77777777" w:rsidTr="00BE2B8D">
        <w:tc>
          <w:tcPr>
            <w:tcW w:w="3794" w:type="dxa"/>
          </w:tcPr>
          <w:p w14:paraId="2F34BB2D" w14:textId="77777777" w:rsidR="002507EF" w:rsidRPr="002070A1" w:rsidRDefault="002507EF" w:rsidP="00FA3B1F">
            <w:pPr>
              <w:pStyle w:val="kansenkleur-tekst"/>
              <w:rPr>
                <w:bCs/>
                <w:color w:val="000000"/>
                <w:lang w:val="nl-NL"/>
              </w:rPr>
            </w:pPr>
            <w:r w:rsidRPr="002070A1">
              <w:rPr>
                <w:bCs/>
                <w:color w:val="000000"/>
                <w:lang w:val="nl-NL"/>
              </w:rPr>
              <w:t>Referenties **</w:t>
            </w:r>
          </w:p>
        </w:tc>
        <w:tc>
          <w:tcPr>
            <w:tcW w:w="3544" w:type="dxa"/>
          </w:tcPr>
          <w:p w14:paraId="14FD7043" w14:textId="77777777" w:rsidR="002507EF" w:rsidRPr="002070A1" w:rsidRDefault="002507EF" w:rsidP="00FA3B1F">
            <w:pPr>
              <w:pStyle w:val="kansenkleur-tekst"/>
              <w:rPr>
                <w:color w:val="000000"/>
                <w:lang w:val="nl-NL"/>
              </w:rPr>
            </w:pPr>
            <w:r w:rsidRPr="002070A1">
              <w:rPr>
                <w:color w:val="000000"/>
                <w:lang w:val="nl-NL"/>
              </w:rPr>
              <w:t>1 jaar</w:t>
            </w:r>
          </w:p>
        </w:tc>
        <w:tc>
          <w:tcPr>
            <w:tcW w:w="1866" w:type="dxa"/>
          </w:tcPr>
          <w:p w14:paraId="59C875AF" w14:textId="77777777" w:rsidR="002507EF" w:rsidRPr="002070A1" w:rsidRDefault="002507EF" w:rsidP="00FA3B1F">
            <w:pPr>
              <w:pStyle w:val="kansenkleur-tekst"/>
              <w:rPr>
                <w:color w:val="000000"/>
                <w:lang w:val="nl-NL"/>
              </w:rPr>
            </w:pPr>
          </w:p>
        </w:tc>
      </w:tr>
      <w:tr w:rsidR="002507EF" w:rsidRPr="002070A1" w14:paraId="701B6073" w14:textId="77777777" w:rsidTr="00BE2B8D">
        <w:tc>
          <w:tcPr>
            <w:tcW w:w="3794" w:type="dxa"/>
          </w:tcPr>
          <w:p w14:paraId="0C16817F" w14:textId="77777777" w:rsidR="002507EF" w:rsidRPr="002070A1" w:rsidRDefault="002507EF" w:rsidP="00FA3B1F">
            <w:pPr>
              <w:pStyle w:val="kansenkleur-tekst"/>
              <w:rPr>
                <w:bCs/>
                <w:i/>
                <w:iCs/>
                <w:color w:val="000000"/>
                <w:lang w:val="nl-NL"/>
              </w:rPr>
            </w:pPr>
            <w:r w:rsidRPr="002070A1">
              <w:rPr>
                <w:bCs/>
                <w:i/>
                <w:iCs/>
                <w:color w:val="000000"/>
                <w:lang w:val="nl-NL"/>
              </w:rPr>
              <w:t>Arbeidsvoorwaarden</w:t>
            </w:r>
          </w:p>
        </w:tc>
        <w:tc>
          <w:tcPr>
            <w:tcW w:w="3544" w:type="dxa"/>
          </w:tcPr>
          <w:p w14:paraId="56728E1F" w14:textId="77777777" w:rsidR="002507EF" w:rsidRPr="002070A1" w:rsidRDefault="002507EF" w:rsidP="00FA3B1F">
            <w:pPr>
              <w:pStyle w:val="kansenkleur-tekst"/>
              <w:rPr>
                <w:color w:val="000000"/>
                <w:lang w:val="nl-NL"/>
              </w:rPr>
            </w:pPr>
            <w:r w:rsidRPr="002070A1">
              <w:rPr>
                <w:color w:val="000000"/>
                <w:lang w:val="nl-NL"/>
              </w:rPr>
              <w:t> </w:t>
            </w:r>
          </w:p>
        </w:tc>
        <w:tc>
          <w:tcPr>
            <w:tcW w:w="1866" w:type="dxa"/>
          </w:tcPr>
          <w:p w14:paraId="03C322D1" w14:textId="77777777" w:rsidR="002507EF" w:rsidRPr="002070A1" w:rsidRDefault="002507EF" w:rsidP="00FA3B1F">
            <w:pPr>
              <w:pStyle w:val="kansenkleur-tekst"/>
              <w:rPr>
                <w:color w:val="000000"/>
                <w:lang w:val="nl-NL"/>
              </w:rPr>
            </w:pPr>
          </w:p>
        </w:tc>
      </w:tr>
      <w:tr w:rsidR="002507EF" w:rsidRPr="002070A1" w14:paraId="4F3B69F4" w14:textId="77777777" w:rsidTr="00BE2B8D">
        <w:tc>
          <w:tcPr>
            <w:tcW w:w="3794" w:type="dxa"/>
          </w:tcPr>
          <w:p w14:paraId="65500247" w14:textId="77777777" w:rsidR="002507EF" w:rsidRPr="002070A1" w:rsidRDefault="002507EF" w:rsidP="00FA3B1F">
            <w:pPr>
              <w:pStyle w:val="kansenkleur-tekst"/>
              <w:rPr>
                <w:bCs/>
                <w:color w:val="000000"/>
                <w:lang w:val="nl-NL"/>
              </w:rPr>
            </w:pPr>
            <w:r w:rsidRPr="002070A1">
              <w:rPr>
                <w:bCs/>
                <w:color w:val="000000"/>
                <w:lang w:val="nl-NL"/>
              </w:rPr>
              <w:t>Arbeidsovereenkomst ***</w:t>
            </w:r>
          </w:p>
        </w:tc>
        <w:tc>
          <w:tcPr>
            <w:tcW w:w="3544" w:type="dxa"/>
          </w:tcPr>
          <w:p w14:paraId="49744A37" w14:textId="77777777" w:rsidR="002507EF" w:rsidRPr="002070A1" w:rsidRDefault="002507EF" w:rsidP="00FA3B1F">
            <w:pPr>
              <w:pStyle w:val="kansenkleur-tekst"/>
              <w:rPr>
                <w:color w:val="000000"/>
                <w:lang w:val="nl-NL"/>
              </w:rPr>
            </w:pPr>
            <w:r w:rsidRPr="002070A1">
              <w:rPr>
                <w:color w:val="000000"/>
                <w:lang w:val="nl-NL"/>
              </w:rPr>
              <w:t>Tot 2 jaar na dienstverband</w:t>
            </w:r>
          </w:p>
        </w:tc>
        <w:tc>
          <w:tcPr>
            <w:tcW w:w="1866" w:type="dxa"/>
          </w:tcPr>
          <w:p w14:paraId="0D4FF374" w14:textId="77777777" w:rsidR="002507EF" w:rsidRPr="002070A1" w:rsidRDefault="002507EF" w:rsidP="00FA3B1F">
            <w:pPr>
              <w:pStyle w:val="kansenkleur-tekst"/>
              <w:rPr>
                <w:color w:val="000000"/>
                <w:lang w:val="nl-NL"/>
              </w:rPr>
            </w:pPr>
          </w:p>
        </w:tc>
      </w:tr>
      <w:tr w:rsidR="002507EF" w:rsidRPr="002070A1" w14:paraId="00A43D60" w14:textId="77777777" w:rsidTr="00BE2B8D">
        <w:tc>
          <w:tcPr>
            <w:tcW w:w="3794" w:type="dxa"/>
          </w:tcPr>
          <w:p w14:paraId="355C940D" w14:textId="77777777" w:rsidR="002507EF" w:rsidRPr="002070A1" w:rsidRDefault="002507EF" w:rsidP="00FA3B1F">
            <w:pPr>
              <w:pStyle w:val="kansenkleur-tekst"/>
              <w:rPr>
                <w:bCs/>
                <w:color w:val="000000"/>
                <w:lang w:val="nl-NL"/>
              </w:rPr>
            </w:pPr>
            <w:r w:rsidRPr="002070A1">
              <w:rPr>
                <w:bCs/>
                <w:color w:val="000000"/>
                <w:lang w:val="nl-NL"/>
              </w:rPr>
              <w:t>Wijzigingen arbeidsovereenkomst</w:t>
            </w:r>
          </w:p>
        </w:tc>
        <w:tc>
          <w:tcPr>
            <w:tcW w:w="3544" w:type="dxa"/>
          </w:tcPr>
          <w:p w14:paraId="3BA88B78" w14:textId="77777777" w:rsidR="002507EF" w:rsidRPr="002070A1" w:rsidRDefault="002507EF" w:rsidP="00FA3B1F">
            <w:pPr>
              <w:pStyle w:val="kansenkleur-tekst"/>
              <w:rPr>
                <w:color w:val="000000"/>
                <w:lang w:val="nl-NL"/>
              </w:rPr>
            </w:pPr>
            <w:r w:rsidRPr="002070A1">
              <w:rPr>
                <w:color w:val="000000"/>
                <w:lang w:val="nl-NL"/>
              </w:rPr>
              <w:t>Tot 2 jaar na dienstverband</w:t>
            </w:r>
          </w:p>
        </w:tc>
        <w:tc>
          <w:tcPr>
            <w:tcW w:w="1866" w:type="dxa"/>
          </w:tcPr>
          <w:p w14:paraId="4BFB3EC7" w14:textId="77777777" w:rsidR="002507EF" w:rsidRPr="002070A1" w:rsidRDefault="002507EF" w:rsidP="00FA3B1F">
            <w:pPr>
              <w:pStyle w:val="kansenkleur-tekst"/>
              <w:rPr>
                <w:color w:val="000000"/>
                <w:lang w:val="nl-NL"/>
              </w:rPr>
            </w:pPr>
          </w:p>
        </w:tc>
      </w:tr>
      <w:tr w:rsidR="002507EF" w:rsidRPr="002070A1" w14:paraId="1FC2E805" w14:textId="77777777" w:rsidTr="00BE2B8D">
        <w:tc>
          <w:tcPr>
            <w:tcW w:w="3794" w:type="dxa"/>
          </w:tcPr>
          <w:p w14:paraId="37D340A0" w14:textId="77777777" w:rsidR="002507EF" w:rsidRPr="002070A1" w:rsidRDefault="002507EF" w:rsidP="00FA3B1F">
            <w:pPr>
              <w:pStyle w:val="kansenkleur-tekst"/>
              <w:rPr>
                <w:bCs/>
                <w:color w:val="000000"/>
                <w:lang w:val="nl-NL"/>
              </w:rPr>
            </w:pPr>
            <w:r w:rsidRPr="002070A1">
              <w:rPr>
                <w:bCs/>
                <w:color w:val="000000"/>
                <w:lang w:val="nl-NL"/>
              </w:rPr>
              <w:t>Aanvullende arbeidsafspraken</w:t>
            </w:r>
          </w:p>
        </w:tc>
        <w:tc>
          <w:tcPr>
            <w:tcW w:w="3544" w:type="dxa"/>
          </w:tcPr>
          <w:p w14:paraId="3E630F2C" w14:textId="77777777" w:rsidR="002507EF" w:rsidRPr="002070A1" w:rsidRDefault="002507EF" w:rsidP="00FA3B1F">
            <w:pPr>
              <w:pStyle w:val="kansenkleur-tekst"/>
              <w:rPr>
                <w:color w:val="000000"/>
                <w:lang w:val="nl-NL"/>
              </w:rPr>
            </w:pPr>
            <w:r w:rsidRPr="002070A1">
              <w:rPr>
                <w:color w:val="000000"/>
                <w:lang w:val="nl-NL"/>
              </w:rPr>
              <w:t>7 jaar</w:t>
            </w:r>
          </w:p>
        </w:tc>
        <w:tc>
          <w:tcPr>
            <w:tcW w:w="1866" w:type="dxa"/>
          </w:tcPr>
          <w:p w14:paraId="7949D024" w14:textId="77777777" w:rsidR="002507EF" w:rsidRPr="002070A1" w:rsidRDefault="002507EF" w:rsidP="00FA3B1F">
            <w:pPr>
              <w:pStyle w:val="kansenkleur-tekst"/>
              <w:rPr>
                <w:color w:val="000000"/>
                <w:lang w:val="nl-NL"/>
              </w:rPr>
            </w:pPr>
          </w:p>
        </w:tc>
      </w:tr>
      <w:tr w:rsidR="002507EF" w:rsidRPr="002070A1" w14:paraId="7D923E92" w14:textId="77777777" w:rsidTr="00BE2B8D">
        <w:tc>
          <w:tcPr>
            <w:tcW w:w="3794" w:type="dxa"/>
          </w:tcPr>
          <w:p w14:paraId="134BD3DF" w14:textId="77777777" w:rsidR="002507EF" w:rsidRPr="002070A1" w:rsidRDefault="002507EF" w:rsidP="00FA3B1F">
            <w:pPr>
              <w:pStyle w:val="kansenkleur-tekst"/>
              <w:rPr>
                <w:bCs/>
                <w:color w:val="000000"/>
                <w:lang w:val="nl-NL"/>
              </w:rPr>
            </w:pPr>
            <w:r w:rsidRPr="002070A1">
              <w:rPr>
                <w:bCs/>
                <w:color w:val="000000"/>
                <w:lang w:val="nl-NL"/>
              </w:rPr>
              <w:t>Salarisafspraken</w:t>
            </w:r>
          </w:p>
        </w:tc>
        <w:tc>
          <w:tcPr>
            <w:tcW w:w="3544" w:type="dxa"/>
          </w:tcPr>
          <w:p w14:paraId="5F0BD37F" w14:textId="77777777" w:rsidR="002507EF" w:rsidRPr="002070A1" w:rsidRDefault="002507EF" w:rsidP="00FA3B1F">
            <w:pPr>
              <w:pStyle w:val="kansenkleur-tekst"/>
              <w:rPr>
                <w:color w:val="000000"/>
                <w:lang w:val="nl-NL"/>
              </w:rPr>
            </w:pPr>
            <w:r w:rsidRPr="002070A1">
              <w:rPr>
                <w:color w:val="000000"/>
                <w:lang w:val="nl-NL"/>
              </w:rPr>
              <w:t>7 jaar</w:t>
            </w:r>
          </w:p>
        </w:tc>
        <w:tc>
          <w:tcPr>
            <w:tcW w:w="1866" w:type="dxa"/>
          </w:tcPr>
          <w:p w14:paraId="63BDA5E5" w14:textId="77777777" w:rsidR="002507EF" w:rsidRPr="002070A1" w:rsidRDefault="002507EF" w:rsidP="00FA3B1F">
            <w:pPr>
              <w:pStyle w:val="kansenkleur-tekst"/>
              <w:rPr>
                <w:color w:val="000000"/>
                <w:lang w:val="nl-NL"/>
              </w:rPr>
            </w:pPr>
          </w:p>
        </w:tc>
      </w:tr>
      <w:tr w:rsidR="002507EF" w:rsidRPr="002070A1" w14:paraId="10D1882D" w14:textId="77777777" w:rsidTr="00BE2B8D">
        <w:tc>
          <w:tcPr>
            <w:tcW w:w="3794" w:type="dxa"/>
          </w:tcPr>
          <w:p w14:paraId="6E7754F5" w14:textId="77777777" w:rsidR="002507EF" w:rsidRPr="002070A1" w:rsidRDefault="002507EF" w:rsidP="00FA3B1F">
            <w:pPr>
              <w:pStyle w:val="kansenkleur-tekst"/>
              <w:rPr>
                <w:bCs/>
                <w:color w:val="000000"/>
                <w:lang w:val="nl-NL"/>
              </w:rPr>
            </w:pPr>
            <w:r w:rsidRPr="002070A1">
              <w:rPr>
                <w:bCs/>
                <w:color w:val="000000"/>
                <w:lang w:val="nl-NL"/>
              </w:rPr>
              <w:t>Promotie/ demotie/ benoemingsbrieven</w:t>
            </w:r>
          </w:p>
        </w:tc>
        <w:tc>
          <w:tcPr>
            <w:tcW w:w="3544" w:type="dxa"/>
          </w:tcPr>
          <w:p w14:paraId="730326D3" w14:textId="77777777" w:rsidR="002507EF" w:rsidRPr="002070A1" w:rsidRDefault="002507EF" w:rsidP="00FA3B1F">
            <w:pPr>
              <w:pStyle w:val="kansenkleur-tekst"/>
              <w:rPr>
                <w:color w:val="000000"/>
                <w:lang w:val="nl-NL"/>
              </w:rPr>
            </w:pPr>
            <w:r w:rsidRPr="002070A1">
              <w:rPr>
                <w:color w:val="000000"/>
                <w:lang w:val="nl-NL"/>
              </w:rPr>
              <w:t>Tot 2 jaar na dienstverband</w:t>
            </w:r>
          </w:p>
        </w:tc>
        <w:tc>
          <w:tcPr>
            <w:tcW w:w="1866" w:type="dxa"/>
          </w:tcPr>
          <w:p w14:paraId="5AF5552D" w14:textId="77777777" w:rsidR="002507EF" w:rsidRPr="002070A1" w:rsidRDefault="002507EF" w:rsidP="00FA3B1F">
            <w:pPr>
              <w:pStyle w:val="kansenkleur-tekst"/>
              <w:rPr>
                <w:color w:val="000000"/>
                <w:lang w:val="nl-NL"/>
              </w:rPr>
            </w:pPr>
          </w:p>
        </w:tc>
      </w:tr>
      <w:tr w:rsidR="002507EF" w:rsidRPr="002070A1" w14:paraId="0EC2D0B0" w14:textId="77777777" w:rsidTr="00BE2B8D">
        <w:tc>
          <w:tcPr>
            <w:tcW w:w="3794" w:type="dxa"/>
          </w:tcPr>
          <w:p w14:paraId="5161DE3E" w14:textId="77777777" w:rsidR="002507EF" w:rsidRPr="002070A1" w:rsidRDefault="002507EF" w:rsidP="00FA3B1F">
            <w:pPr>
              <w:pStyle w:val="kansenkleur-tekst"/>
              <w:rPr>
                <w:bCs/>
                <w:color w:val="000000"/>
                <w:lang w:val="nl-NL"/>
              </w:rPr>
            </w:pPr>
            <w:r w:rsidRPr="002070A1">
              <w:rPr>
                <w:bCs/>
                <w:color w:val="000000"/>
                <w:lang w:val="nl-NL"/>
              </w:rPr>
              <w:t>VUT-regeling</w:t>
            </w:r>
          </w:p>
        </w:tc>
        <w:tc>
          <w:tcPr>
            <w:tcW w:w="3544" w:type="dxa"/>
          </w:tcPr>
          <w:p w14:paraId="3297DDB2" w14:textId="77777777" w:rsidR="002507EF" w:rsidRPr="002070A1" w:rsidRDefault="002507EF" w:rsidP="00FA3B1F">
            <w:pPr>
              <w:pStyle w:val="kansenkleur-tekst"/>
              <w:rPr>
                <w:color w:val="000000"/>
                <w:lang w:val="nl-NL"/>
              </w:rPr>
            </w:pPr>
            <w:r w:rsidRPr="002070A1">
              <w:rPr>
                <w:color w:val="000000"/>
                <w:lang w:val="nl-NL"/>
              </w:rPr>
              <w:t>Tot 2 jaar na dienstverband</w:t>
            </w:r>
          </w:p>
        </w:tc>
        <w:tc>
          <w:tcPr>
            <w:tcW w:w="1866" w:type="dxa"/>
          </w:tcPr>
          <w:p w14:paraId="0720C218" w14:textId="77777777" w:rsidR="002507EF" w:rsidRPr="002070A1" w:rsidRDefault="002507EF" w:rsidP="00FA3B1F">
            <w:pPr>
              <w:pStyle w:val="kansenkleur-tekst"/>
              <w:rPr>
                <w:color w:val="000000"/>
                <w:lang w:val="nl-NL"/>
              </w:rPr>
            </w:pPr>
          </w:p>
        </w:tc>
      </w:tr>
      <w:tr w:rsidR="002507EF" w:rsidRPr="002070A1" w14:paraId="3A4C032E" w14:textId="77777777" w:rsidTr="00BE2B8D">
        <w:tc>
          <w:tcPr>
            <w:tcW w:w="3794" w:type="dxa"/>
          </w:tcPr>
          <w:p w14:paraId="62CCABBA" w14:textId="77777777" w:rsidR="002507EF" w:rsidRPr="002070A1" w:rsidRDefault="002507EF" w:rsidP="00FA3B1F">
            <w:pPr>
              <w:pStyle w:val="kansenkleur-tekst"/>
              <w:rPr>
                <w:bCs/>
                <w:color w:val="000000"/>
                <w:lang w:val="nl-NL"/>
              </w:rPr>
            </w:pPr>
            <w:r w:rsidRPr="002070A1">
              <w:rPr>
                <w:bCs/>
                <w:color w:val="000000"/>
                <w:lang w:val="nl-NL"/>
              </w:rPr>
              <w:t>Afspraken inzake werk OR</w:t>
            </w:r>
          </w:p>
        </w:tc>
        <w:tc>
          <w:tcPr>
            <w:tcW w:w="3544" w:type="dxa"/>
          </w:tcPr>
          <w:p w14:paraId="60E4FCD3" w14:textId="77777777" w:rsidR="002507EF" w:rsidRPr="002070A1" w:rsidRDefault="002507EF" w:rsidP="00FA3B1F">
            <w:pPr>
              <w:pStyle w:val="kansenkleur-tekst"/>
              <w:rPr>
                <w:color w:val="000000"/>
                <w:lang w:val="nl-NL"/>
              </w:rPr>
            </w:pPr>
            <w:r w:rsidRPr="002070A1">
              <w:rPr>
                <w:color w:val="000000"/>
                <w:lang w:val="nl-NL"/>
              </w:rPr>
              <w:t>Gedurende lidmaatschap + 2 jaar</w:t>
            </w:r>
          </w:p>
        </w:tc>
        <w:tc>
          <w:tcPr>
            <w:tcW w:w="1866" w:type="dxa"/>
          </w:tcPr>
          <w:p w14:paraId="4BC406F7" w14:textId="77777777" w:rsidR="002507EF" w:rsidRPr="002070A1" w:rsidRDefault="002507EF" w:rsidP="00FA3B1F">
            <w:pPr>
              <w:pStyle w:val="kansenkleur-tekst"/>
              <w:rPr>
                <w:color w:val="000000"/>
                <w:lang w:val="nl-NL"/>
              </w:rPr>
            </w:pPr>
          </w:p>
        </w:tc>
      </w:tr>
      <w:tr w:rsidR="002507EF" w:rsidRPr="002070A1" w14:paraId="55F34591" w14:textId="77777777" w:rsidTr="00BE2B8D">
        <w:tc>
          <w:tcPr>
            <w:tcW w:w="3794" w:type="dxa"/>
          </w:tcPr>
          <w:p w14:paraId="1122C033" w14:textId="77777777" w:rsidR="002507EF" w:rsidRPr="002070A1" w:rsidRDefault="002507EF" w:rsidP="00FA3B1F">
            <w:pPr>
              <w:pStyle w:val="kansenkleur-tekst"/>
              <w:rPr>
                <w:bCs/>
                <w:color w:val="000000"/>
                <w:lang w:val="nl-NL"/>
              </w:rPr>
            </w:pPr>
            <w:r w:rsidRPr="002070A1">
              <w:rPr>
                <w:bCs/>
                <w:color w:val="000000"/>
                <w:lang w:val="nl-NL"/>
              </w:rPr>
              <w:t>Samenleving / partnerschap</w:t>
            </w:r>
          </w:p>
        </w:tc>
        <w:tc>
          <w:tcPr>
            <w:tcW w:w="3544" w:type="dxa"/>
          </w:tcPr>
          <w:p w14:paraId="7D3418C0" w14:textId="77777777" w:rsidR="002507EF" w:rsidRPr="002070A1" w:rsidRDefault="002507EF" w:rsidP="00FA3B1F">
            <w:pPr>
              <w:pStyle w:val="kansenkleur-tekst"/>
              <w:rPr>
                <w:color w:val="000000"/>
                <w:lang w:val="nl-NL"/>
              </w:rPr>
            </w:pPr>
            <w:r w:rsidRPr="002070A1">
              <w:rPr>
                <w:color w:val="000000"/>
                <w:lang w:val="nl-NL"/>
              </w:rPr>
              <w:t>7 jaar</w:t>
            </w:r>
          </w:p>
        </w:tc>
        <w:tc>
          <w:tcPr>
            <w:tcW w:w="1866" w:type="dxa"/>
          </w:tcPr>
          <w:p w14:paraId="52A66EBE" w14:textId="77777777" w:rsidR="002507EF" w:rsidRPr="002070A1" w:rsidRDefault="002507EF" w:rsidP="00FA3B1F">
            <w:pPr>
              <w:pStyle w:val="kansenkleur-tekst"/>
              <w:rPr>
                <w:color w:val="000000"/>
                <w:lang w:val="nl-NL"/>
              </w:rPr>
            </w:pPr>
          </w:p>
        </w:tc>
      </w:tr>
      <w:tr w:rsidR="002507EF" w:rsidRPr="002070A1" w14:paraId="4CC191C2" w14:textId="77777777" w:rsidTr="00BE2B8D">
        <w:tc>
          <w:tcPr>
            <w:tcW w:w="3794" w:type="dxa"/>
          </w:tcPr>
          <w:p w14:paraId="70C09DA5" w14:textId="77777777" w:rsidR="002507EF" w:rsidRPr="002070A1" w:rsidRDefault="002507EF" w:rsidP="00FA3B1F">
            <w:pPr>
              <w:pStyle w:val="kansenkleur-tekst"/>
              <w:rPr>
                <w:bCs/>
                <w:color w:val="000000"/>
                <w:lang w:val="nl-NL"/>
              </w:rPr>
            </w:pPr>
            <w:r w:rsidRPr="002070A1">
              <w:rPr>
                <w:bCs/>
                <w:color w:val="000000"/>
                <w:lang w:val="nl-NL"/>
              </w:rPr>
              <w:t>Brieven inzake ontslag</w:t>
            </w:r>
          </w:p>
        </w:tc>
        <w:tc>
          <w:tcPr>
            <w:tcW w:w="3544" w:type="dxa"/>
          </w:tcPr>
          <w:p w14:paraId="286CB835" w14:textId="77777777" w:rsidR="002507EF" w:rsidRPr="002070A1" w:rsidRDefault="002507EF" w:rsidP="00FA3B1F">
            <w:pPr>
              <w:pStyle w:val="kansenkleur-tekst"/>
              <w:rPr>
                <w:color w:val="000000"/>
                <w:lang w:val="nl-NL"/>
              </w:rPr>
            </w:pPr>
            <w:r w:rsidRPr="002070A1">
              <w:rPr>
                <w:color w:val="000000"/>
                <w:lang w:val="nl-NL"/>
              </w:rPr>
              <w:t>Tot 2 jaar na dienstverband</w:t>
            </w:r>
          </w:p>
        </w:tc>
        <w:tc>
          <w:tcPr>
            <w:tcW w:w="1866" w:type="dxa"/>
          </w:tcPr>
          <w:p w14:paraId="6DE38711" w14:textId="77777777" w:rsidR="002507EF" w:rsidRPr="002070A1" w:rsidRDefault="002507EF" w:rsidP="00FA3B1F">
            <w:pPr>
              <w:pStyle w:val="kansenkleur-tekst"/>
              <w:rPr>
                <w:color w:val="000000"/>
                <w:lang w:val="nl-NL"/>
              </w:rPr>
            </w:pPr>
          </w:p>
        </w:tc>
      </w:tr>
      <w:tr w:rsidR="002507EF" w:rsidRPr="002070A1" w14:paraId="71C9D336" w14:textId="77777777" w:rsidTr="00BE2B8D">
        <w:tc>
          <w:tcPr>
            <w:tcW w:w="3794" w:type="dxa"/>
          </w:tcPr>
          <w:p w14:paraId="39019F9C" w14:textId="77777777" w:rsidR="002507EF" w:rsidRPr="002070A1" w:rsidRDefault="002507EF" w:rsidP="00FA3B1F">
            <w:pPr>
              <w:pStyle w:val="kansenkleur-tekst"/>
              <w:rPr>
                <w:bCs/>
                <w:color w:val="000000"/>
                <w:lang w:val="nl-NL"/>
              </w:rPr>
            </w:pPr>
            <w:r w:rsidRPr="002070A1">
              <w:rPr>
                <w:bCs/>
                <w:color w:val="000000"/>
                <w:lang w:val="nl-NL"/>
              </w:rPr>
              <w:t>Kopie getuigschrift</w:t>
            </w:r>
          </w:p>
        </w:tc>
        <w:tc>
          <w:tcPr>
            <w:tcW w:w="3544" w:type="dxa"/>
          </w:tcPr>
          <w:p w14:paraId="0E54FF3D" w14:textId="77777777" w:rsidR="002507EF" w:rsidRPr="002070A1" w:rsidRDefault="002507EF" w:rsidP="00FA3B1F">
            <w:pPr>
              <w:pStyle w:val="kansenkleur-tekst"/>
              <w:rPr>
                <w:color w:val="000000"/>
                <w:lang w:val="nl-NL"/>
              </w:rPr>
            </w:pPr>
            <w:r w:rsidRPr="002070A1">
              <w:rPr>
                <w:color w:val="000000"/>
                <w:lang w:val="nl-NL"/>
              </w:rPr>
              <w:t>Tot 2 jaar na dienstverband</w:t>
            </w:r>
          </w:p>
        </w:tc>
        <w:tc>
          <w:tcPr>
            <w:tcW w:w="1866" w:type="dxa"/>
          </w:tcPr>
          <w:p w14:paraId="6DD07949" w14:textId="77777777" w:rsidR="002507EF" w:rsidRPr="002070A1" w:rsidRDefault="002507EF" w:rsidP="00FA3B1F">
            <w:pPr>
              <w:pStyle w:val="kansenkleur-tekst"/>
              <w:rPr>
                <w:color w:val="000000"/>
                <w:lang w:val="nl-NL"/>
              </w:rPr>
            </w:pPr>
          </w:p>
        </w:tc>
      </w:tr>
    </w:tbl>
    <w:p w14:paraId="66B8BBD2" w14:textId="77777777" w:rsidR="002507EF" w:rsidRPr="002070A1" w:rsidRDefault="002507EF" w:rsidP="002507EF">
      <w:pPr>
        <w:rPr>
          <w:rFonts w:ascii="Verdana" w:hAnsi="Verdana"/>
        </w:rPr>
      </w:pPr>
    </w:p>
    <w:p w14:paraId="580A5535" w14:textId="77777777" w:rsidR="002507EF" w:rsidRPr="002070A1" w:rsidRDefault="002507EF" w:rsidP="002507EF">
      <w:pPr>
        <w:rPr>
          <w:rFonts w:ascii="Verdana" w:hAnsi="Verdana"/>
        </w:rPr>
      </w:pPr>
      <w:r w:rsidRPr="002070A1">
        <w:rPr>
          <w:rFonts w:ascii="Verdana" w:hAnsi="Verdana"/>
        </w:rPr>
        <w:br w:type="page"/>
      </w:r>
    </w:p>
    <w:tbl>
      <w:tblPr>
        <w:tblStyle w:val="Tabelraster"/>
        <w:tblW w:w="0" w:type="auto"/>
        <w:tblLook w:val="04A0" w:firstRow="1" w:lastRow="0" w:firstColumn="1" w:lastColumn="0" w:noHBand="0" w:noVBand="1"/>
      </w:tblPr>
      <w:tblGrid>
        <w:gridCol w:w="3750"/>
        <w:gridCol w:w="3486"/>
        <w:gridCol w:w="1818"/>
      </w:tblGrid>
      <w:tr w:rsidR="002507EF" w:rsidRPr="002070A1" w14:paraId="3F593F96" w14:textId="77777777" w:rsidTr="00BE2B8D">
        <w:tc>
          <w:tcPr>
            <w:tcW w:w="7338" w:type="dxa"/>
            <w:gridSpan w:val="2"/>
          </w:tcPr>
          <w:p w14:paraId="1F73BE01" w14:textId="77777777" w:rsidR="002507EF" w:rsidRPr="002070A1" w:rsidRDefault="002507EF" w:rsidP="00FA3B1F">
            <w:pPr>
              <w:pStyle w:val="kansenkleur-tekst"/>
              <w:rPr>
                <w:bCs/>
                <w:i/>
                <w:iCs/>
                <w:color w:val="000000"/>
                <w:lang w:val="nl-NL"/>
              </w:rPr>
            </w:pPr>
            <w:r w:rsidRPr="002070A1">
              <w:rPr>
                <w:bCs/>
                <w:i/>
                <w:iCs/>
                <w:lang w:val="nl-NL"/>
              </w:rPr>
              <w:lastRenderedPageBreak/>
              <w:t>Loopbaan / personeelsontwikkeling</w:t>
            </w:r>
          </w:p>
        </w:tc>
        <w:tc>
          <w:tcPr>
            <w:tcW w:w="1866" w:type="dxa"/>
          </w:tcPr>
          <w:p w14:paraId="364CE77C" w14:textId="77777777" w:rsidR="002507EF" w:rsidRPr="002070A1" w:rsidRDefault="002507EF" w:rsidP="00FA3B1F">
            <w:pPr>
              <w:pStyle w:val="kansenkleur-tekst"/>
              <w:rPr>
                <w:color w:val="000000"/>
                <w:lang w:val="nl-NL"/>
              </w:rPr>
            </w:pPr>
          </w:p>
        </w:tc>
      </w:tr>
      <w:tr w:rsidR="002507EF" w:rsidRPr="002070A1" w14:paraId="2AC9BB82" w14:textId="77777777" w:rsidTr="00BE2B8D">
        <w:tc>
          <w:tcPr>
            <w:tcW w:w="3794" w:type="dxa"/>
          </w:tcPr>
          <w:p w14:paraId="5DE93887" w14:textId="77777777" w:rsidR="002507EF" w:rsidRPr="002070A1" w:rsidRDefault="002507EF" w:rsidP="00FA3B1F">
            <w:pPr>
              <w:pStyle w:val="kansenkleur-tekst"/>
              <w:rPr>
                <w:bCs/>
                <w:color w:val="000000"/>
                <w:lang w:val="nl-NL"/>
              </w:rPr>
            </w:pPr>
            <w:r w:rsidRPr="002070A1">
              <w:rPr>
                <w:bCs/>
                <w:color w:val="000000"/>
                <w:lang w:val="nl-NL"/>
              </w:rPr>
              <w:t>Afspraken inzake (te volgen) opleidingen</w:t>
            </w:r>
          </w:p>
        </w:tc>
        <w:tc>
          <w:tcPr>
            <w:tcW w:w="3544" w:type="dxa"/>
          </w:tcPr>
          <w:p w14:paraId="572A877B" w14:textId="77777777" w:rsidR="002507EF" w:rsidRPr="002070A1" w:rsidRDefault="002507EF" w:rsidP="00FA3B1F">
            <w:pPr>
              <w:pStyle w:val="kansenkleur-tekst"/>
              <w:rPr>
                <w:color w:val="000000"/>
                <w:lang w:val="nl-NL"/>
              </w:rPr>
            </w:pPr>
            <w:r w:rsidRPr="002070A1">
              <w:rPr>
                <w:color w:val="000000"/>
                <w:lang w:val="nl-NL"/>
              </w:rPr>
              <w:t>Gedurende dienstverband + indien werknemer opleidingskosten moet vergoeden na beëindiging van het dienstverband, gedurende die periode</w:t>
            </w:r>
          </w:p>
        </w:tc>
        <w:tc>
          <w:tcPr>
            <w:tcW w:w="1866" w:type="dxa"/>
          </w:tcPr>
          <w:p w14:paraId="159C5DDE" w14:textId="77777777" w:rsidR="002507EF" w:rsidRPr="002070A1" w:rsidRDefault="002507EF" w:rsidP="00FA3B1F">
            <w:pPr>
              <w:pStyle w:val="kansenkleur-tekst"/>
              <w:rPr>
                <w:color w:val="000000"/>
                <w:lang w:val="nl-NL"/>
              </w:rPr>
            </w:pPr>
          </w:p>
        </w:tc>
      </w:tr>
      <w:tr w:rsidR="002507EF" w:rsidRPr="002070A1" w14:paraId="7E9FC125" w14:textId="77777777" w:rsidTr="00BE2B8D">
        <w:tc>
          <w:tcPr>
            <w:tcW w:w="3794" w:type="dxa"/>
          </w:tcPr>
          <w:p w14:paraId="182B2400" w14:textId="77777777" w:rsidR="002507EF" w:rsidRPr="002070A1" w:rsidRDefault="002507EF" w:rsidP="00FA3B1F">
            <w:pPr>
              <w:pStyle w:val="kansenkleur-tekst"/>
              <w:rPr>
                <w:bCs/>
                <w:color w:val="000000"/>
                <w:lang w:val="nl-NL"/>
              </w:rPr>
            </w:pPr>
            <w:r w:rsidRPr="002070A1">
              <w:rPr>
                <w:bCs/>
                <w:color w:val="000000"/>
                <w:lang w:val="nl-NL"/>
              </w:rPr>
              <w:t>Aanvraag voor opleiding door werknemer</w:t>
            </w:r>
          </w:p>
        </w:tc>
        <w:tc>
          <w:tcPr>
            <w:tcW w:w="3544" w:type="dxa"/>
          </w:tcPr>
          <w:p w14:paraId="4A10C933" w14:textId="77777777" w:rsidR="002507EF" w:rsidRPr="002070A1" w:rsidRDefault="002507EF" w:rsidP="00FA3B1F">
            <w:pPr>
              <w:pStyle w:val="kansenkleur-tekst"/>
              <w:rPr>
                <w:color w:val="000000"/>
                <w:lang w:val="nl-NL"/>
              </w:rPr>
            </w:pPr>
            <w:r w:rsidRPr="002070A1">
              <w:rPr>
                <w:color w:val="000000"/>
                <w:lang w:val="nl-NL"/>
              </w:rPr>
              <w:t>Tot afronding/ afbreking opleiding</w:t>
            </w:r>
          </w:p>
        </w:tc>
        <w:tc>
          <w:tcPr>
            <w:tcW w:w="1866" w:type="dxa"/>
          </w:tcPr>
          <w:p w14:paraId="01038206" w14:textId="77777777" w:rsidR="002507EF" w:rsidRPr="002070A1" w:rsidRDefault="002507EF" w:rsidP="00FA3B1F">
            <w:pPr>
              <w:pStyle w:val="kansenkleur-tekst"/>
              <w:rPr>
                <w:color w:val="000000"/>
                <w:lang w:val="nl-NL"/>
              </w:rPr>
            </w:pPr>
          </w:p>
        </w:tc>
      </w:tr>
      <w:tr w:rsidR="002507EF" w:rsidRPr="002070A1" w14:paraId="376B03C4" w14:textId="77777777" w:rsidTr="00BE2B8D">
        <w:tc>
          <w:tcPr>
            <w:tcW w:w="3794" w:type="dxa"/>
          </w:tcPr>
          <w:p w14:paraId="51C1A5A6" w14:textId="77777777" w:rsidR="002507EF" w:rsidRPr="002070A1" w:rsidRDefault="002507EF" w:rsidP="00FA3B1F">
            <w:pPr>
              <w:pStyle w:val="kansenkleur-tekst"/>
              <w:rPr>
                <w:bCs/>
                <w:color w:val="000000"/>
                <w:lang w:val="nl-NL"/>
              </w:rPr>
            </w:pPr>
            <w:r w:rsidRPr="002070A1">
              <w:rPr>
                <w:bCs/>
                <w:color w:val="000000"/>
                <w:lang w:val="nl-NL"/>
              </w:rPr>
              <w:t>Afspraken m.b.t. loopbaan</w:t>
            </w:r>
          </w:p>
        </w:tc>
        <w:tc>
          <w:tcPr>
            <w:tcW w:w="3544" w:type="dxa"/>
          </w:tcPr>
          <w:p w14:paraId="0CFCA467" w14:textId="77777777" w:rsidR="002507EF" w:rsidRPr="002070A1" w:rsidRDefault="002507EF" w:rsidP="00FA3B1F">
            <w:pPr>
              <w:pStyle w:val="kansenkleur-tekst"/>
              <w:rPr>
                <w:color w:val="000000"/>
                <w:lang w:val="nl-NL"/>
              </w:rPr>
            </w:pPr>
            <w:r w:rsidRPr="002070A1">
              <w:rPr>
                <w:color w:val="000000"/>
                <w:lang w:val="nl-NL"/>
              </w:rPr>
              <w:t>Tot realisatie</w:t>
            </w:r>
          </w:p>
        </w:tc>
        <w:tc>
          <w:tcPr>
            <w:tcW w:w="1866" w:type="dxa"/>
          </w:tcPr>
          <w:p w14:paraId="533BC7C0" w14:textId="77777777" w:rsidR="002507EF" w:rsidRPr="002070A1" w:rsidRDefault="002507EF" w:rsidP="00FA3B1F">
            <w:pPr>
              <w:pStyle w:val="kansenkleur-tekst"/>
              <w:rPr>
                <w:color w:val="000000"/>
                <w:lang w:val="nl-NL"/>
              </w:rPr>
            </w:pPr>
          </w:p>
        </w:tc>
      </w:tr>
      <w:tr w:rsidR="002507EF" w:rsidRPr="002070A1" w14:paraId="5C7B40F5" w14:textId="77777777" w:rsidTr="00BE2B8D">
        <w:tc>
          <w:tcPr>
            <w:tcW w:w="3794" w:type="dxa"/>
          </w:tcPr>
          <w:p w14:paraId="1F7C4913" w14:textId="77777777" w:rsidR="002507EF" w:rsidRPr="002070A1" w:rsidRDefault="002507EF" w:rsidP="00FA3B1F">
            <w:pPr>
              <w:pStyle w:val="kansenkleur-tekst"/>
              <w:rPr>
                <w:bCs/>
                <w:color w:val="000000"/>
                <w:lang w:val="nl-NL"/>
              </w:rPr>
            </w:pPr>
            <w:r w:rsidRPr="002070A1">
              <w:rPr>
                <w:bCs/>
                <w:color w:val="000000"/>
                <w:lang w:val="nl-NL"/>
              </w:rPr>
              <w:t>Verslagen functioneringsgesprekken</w:t>
            </w:r>
          </w:p>
        </w:tc>
        <w:tc>
          <w:tcPr>
            <w:tcW w:w="3544" w:type="dxa"/>
          </w:tcPr>
          <w:p w14:paraId="7E0C33B1" w14:textId="77777777" w:rsidR="002507EF" w:rsidRPr="002070A1" w:rsidRDefault="002507EF" w:rsidP="00FA3B1F">
            <w:pPr>
              <w:pStyle w:val="kansenkleur-tekst"/>
              <w:rPr>
                <w:color w:val="000000"/>
                <w:lang w:val="nl-NL"/>
              </w:rPr>
            </w:pPr>
            <w:r w:rsidRPr="002070A1">
              <w:rPr>
                <w:color w:val="000000"/>
                <w:lang w:val="nl-NL"/>
              </w:rPr>
              <w:t>Tot 2 jaar na beëindiging</w:t>
            </w:r>
          </w:p>
        </w:tc>
        <w:tc>
          <w:tcPr>
            <w:tcW w:w="1866" w:type="dxa"/>
          </w:tcPr>
          <w:p w14:paraId="35280CAE" w14:textId="77777777" w:rsidR="002507EF" w:rsidRPr="002070A1" w:rsidRDefault="002507EF" w:rsidP="00FA3B1F">
            <w:pPr>
              <w:pStyle w:val="kansenkleur-tekst"/>
              <w:rPr>
                <w:color w:val="000000"/>
                <w:lang w:val="nl-NL"/>
              </w:rPr>
            </w:pPr>
          </w:p>
        </w:tc>
      </w:tr>
      <w:tr w:rsidR="002507EF" w:rsidRPr="002070A1" w14:paraId="4FA73154" w14:textId="77777777" w:rsidTr="00BE2B8D">
        <w:tc>
          <w:tcPr>
            <w:tcW w:w="3794" w:type="dxa"/>
          </w:tcPr>
          <w:p w14:paraId="7F77D75C" w14:textId="77777777" w:rsidR="002507EF" w:rsidRPr="002070A1" w:rsidRDefault="002507EF" w:rsidP="00FA3B1F">
            <w:pPr>
              <w:pStyle w:val="kansenkleur-tekst"/>
              <w:rPr>
                <w:bCs/>
                <w:i/>
                <w:iCs/>
                <w:color w:val="000000"/>
                <w:lang w:val="nl-NL"/>
              </w:rPr>
            </w:pPr>
            <w:r w:rsidRPr="002070A1">
              <w:rPr>
                <w:bCs/>
                <w:i/>
                <w:iCs/>
                <w:color w:val="000000"/>
                <w:lang w:val="nl-NL"/>
              </w:rPr>
              <w:t>Overige zaken</w:t>
            </w:r>
          </w:p>
        </w:tc>
        <w:tc>
          <w:tcPr>
            <w:tcW w:w="3544" w:type="dxa"/>
          </w:tcPr>
          <w:p w14:paraId="338DD4E4" w14:textId="77777777" w:rsidR="002507EF" w:rsidRPr="002070A1" w:rsidRDefault="002507EF" w:rsidP="00FA3B1F">
            <w:pPr>
              <w:pStyle w:val="kansenkleur-tekst"/>
              <w:rPr>
                <w:color w:val="000000"/>
                <w:lang w:val="nl-NL"/>
              </w:rPr>
            </w:pPr>
            <w:r w:rsidRPr="002070A1">
              <w:rPr>
                <w:color w:val="000000"/>
                <w:lang w:val="nl-NL"/>
              </w:rPr>
              <w:t> </w:t>
            </w:r>
          </w:p>
        </w:tc>
        <w:tc>
          <w:tcPr>
            <w:tcW w:w="1866" w:type="dxa"/>
          </w:tcPr>
          <w:p w14:paraId="632CFB07" w14:textId="77777777" w:rsidR="002507EF" w:rsidRPr="002070A1" w:rsidRDefault="002507EF" w:rsidP="00FA3B1F">
            <w:pPr>
              <w:pStyle w:val="kansenkleur-tekst"/>
              <w:rPr>
                <w:color w:val="000000"/>
                <w:lang w:val="nl-NL"/>
              </w:rPr>
            </w:pPr>
          </w:p>
        </w:tc>
      </w:tr>
      <w:tr w:rsidR="002507EF" w:rsidRPr="002070A1" w14:paraId="16F0FE58" w14:textId="77777777" w:rsidTr="00BE2B8D">
        <w:tc>
          <w:tcPr>
            <w:tcW w:w="3794" w:type="dxa"/>
          </w:tcPr>
          <w:p w14:paraId="5C1C5209" w14:textId="77777777" w:rsidR="002507EF" w:rsidRPr="002070A1" w:rsidRDefault="002507EF" w:rsidP="00FA3B1F">
            <w:pPr>
              <w:pStyle w:val="kansenkleur-tekst"/>
              <w:rPr>
                <w:bCs/>
                <w:color w:val="000000"/>
                <w:lang w:val="nl-NL"/>
              </w:rPr>
            </w:pPr>
            <w:r w:rsidRPr="002070A1">
              <w:rPr>
                <w:bCs/>
                <w:color w:val="000000"/>
                <w:lang w:val="nl-NL"/>
              </w:rPr>
              <w:t>Ziektekosten</w:t>
            </w:r>
          </w:p>
        </w:tc>
        <w:tc>
          <w:tcPr>
            <w:tcW w:w="3544" w:type="dxa"/>
          </w:tcPr>
          <w:p w14:paraId="4583FA09" w14:textId="77777777" w:rsidR="002507EF" w:rsidRPr="002070A1" w:rsidRDefault="002507EF" w:rsidP="00FA3B1F">
            <w:pPr>
              <w:pStyle w:val="kansenkleur-tekst"/>
              <w:rPr>
                <w:color w:val="000000"/>
                <w:lang w:val="nl-NL"/>
              </w:rPr>
            </w:pPr>
            <w:r w:rsidRPr="002070A1">
              <w:rPr>
                <w:color w:val="000000"/>
                <w:lang w:val="nl-NL"/>
              </w:rPr>
              <w:t>Duur verzekering tot vertrek</w:t>
            </w:r>
          </w:p>
        </w:tc>
        <w:tc>
          <w:tcPr>
            <w:tcW w:w="1866" w:type="dxa"/>
          </w:tcPr>
          <w:p w14:paraId="731C1225" w14:textId="77777777" w:rsidR="002507EF" w:rsidRPr="002070A1" w:rsidRDefault="002507EF" w:rsidP="00FA3B1F">
            <w:pPr>
              <w:pStyle w:val="kansenkleur-tekst"/>
              <w:rPr>
                <w:color w:val="000000"/>
                <w:lang w:val="nl-NL"/>
              </w:rPr>
            </w:pPr>
          </w:p>
        </w:tc>
      </w:tr>
      <w:tr w:rsidR="002507EF" w:rsidRPr="002070A1" w14:paraId="4C96B9A6" w14:textId="77777777" w:rsidTr="00BE2B8D">
        <w:tc>
          <w:tcPr>
            <w:tcW w:w="3794" w:type="dxa"/>
          </w:tcPr>
          <w:p w14:paraId="365A34D6" w14:textId="77777777" w:rsidR="002507EF" w:rsidRPr="002070A1" w:rsidRDefault="002507EF" w:rsidP="00FA3B1F">
            <w:pPr>
              <w:pStyle w:val="kansenkleur-tekst"/>
              <w:rPr>
                <w:bCs/>
                <w:color w:val="000000"/>
                <w:lang w:val="nl-NL"/>
              </w:rPr>
            </w:pPr>
            <w:r w:rsidRPr="002070A1">
              <w:rPr>
                <w:bCs/>
                <w:color w:val="000000"/>
                <w:lang w:val="nl-NL"/>
              </w:rPr>
              <w:t>Afstandsverklaring woon-werkverkeer</w:t>
            </w:r>
          </w:p>
        </w:tc>
        <w:tc>
          <w:tcPr>
            <w:tcW w:w="3544" w:type="dxa"/>
          </w:tcPr>
          <w:p w14:paraId="3DA9B86E" w14:textId="77777777" w:rsidR="002507EF" w:rsidRPr="002070A1" w:rsidRDefault="002507EF" w:rsidP="00FA3B1F">
            <w:pPr>
              <w:pStyle w:val="kansenkleur-tekst"/>
              <w:rPr>
                <w:color w:val="000000"/>
                <w:lang w:val="nl-NL"/>
              </w:rPr>
            </w:pPr>
            <w:r w:rsidRPr="002070A1">
              <w:rPr>
                <w:color w:val="000000"/>
                <w:lang w:val="nl-NL"/>
              </w:rPr>
              <w:t>Duur afspraak + 7 jaar</w:t>
            </w:r>
          </w:p>
        </w:tc>
        <w:tc>
          <w:tcPr>
            <w:tcW w:w="1866" w:type="dxa"/>
          </w:tcPr>
          <w:p w14:paraId="331520C3" w14:textId="77777777" w:rsidR="002507EF" w:rsidRPr="002070A1" w:rsidRDefault="002507EF" w:rsidP="00FA3B1F">
            <w:pPr>
              <w:pStyle w:val="kansenkleur-tekst"/>
              <w:rPr>
                <w:color w:val="000000"/>
                <w:lang w:val="nl-NL"/>
              </w:rPr>
            </w:pPr>
          </w:p>
        </w:tc>
      </w:tr>
      <w:tr w:rsidR="002507EF" w:rsidRPr="002070A1" w14:paraId="2E6E6E25" w14:textId="77777777" w:rsidTr="00BE2B8D">
        <w:tc>
          <w:tcPr>
            <w:tcW w:w="3794" w:type="dxa"/>
          </w:tcPr>
          <w:p w14:paraId="4D5CE2DB" w14:textId="77777777" w:rsidR="002507EF" w:rsidRPr="002070A1" w:rsidRDefault="002507EF" w:rsidP="00FA3B1F">
            <w:pPr>
              <w:pStyle w:val="kansenkleur-tekst"/>
              <w:rPr>
                <w:bCs/>
                <w:color w:val="000000"/>
                <w:lang w:val="nl-NL"/>
              </w:rPr>
            </w:pPr>
            <w:r w:rsidRPr="002070A1">
              <w:rPr>
                <w:bCs/>
                <w:color w:val="000000"/>
                <w:lang w:val="nl-NL"/>
              </w:rPr>
              <w:t>Brieven / verslagen probleemsituaties</w:t>
            </w:r>
          </w:p>
        </w:tc>
        <w:tc>
          <w:tcPr>
            <w:tcW w:w="3544" w:type="dxa"/>
          </w:tcPr>
          <w:p w14:paraId="7F77C552" w14:textId="77777777" w:rsidR="002507EF" w:rsidRPr="002070A1" w:rsidRDefault="002507EF" w:rsidP="00FA3B1F">
            <w:pPr>
              <w:pStyle w:val="kansenkleur-tekst"/>
              <w:rPr>
                <w:color w:val="000000"/>
                <w:lang w:val="nl-NL"/>
              </w:rPr>
            </w:pPr>
            <w:r w:rsidRPr="002070A1">
              <w:rPr>
                <w:color w:val="000000"/>
                <w:lang w:val="nl-NL"/>
              </w:rPr>
              <w:t>Tot 2 jaar na beëindiging</w:t>
            </w:r>
          </w:p>
        </w:tc>
        <w:tc>
          <w:tcPr>
            <w:tcW w:w="1866" w:type="dxa"/>
          </w:tcPr>
          <w:p w14:paraId="30D9CBDB" w14:textId="77777777" w:rsidR="002507EF" w:rsidRPr="002070A1" w:rsidRDefault="002507EF" w:rsidP="00FA3B1F">
            <w:pPr>
              <w:pStyle w:val="kansenkleur-tekst"/>
              <w:rPr>
                <w:color w:val="000000"/>
                <w:lang w:val="nl-NL"/>
              </w:rPr>
            </w:pPr>
          </w:p>
        </w:tc>
      </w:tr>
      <w:tr w:rsidR="002507EF" w:rsidRPr="002070A1" w14:paraId="5072466C" w14:textId="77777777" w:rsidTr="00BE2B8D">
        <w:tc>
          <w:tcPr>
            <w:tcW w:w="3794" w:type="dxa"/>
          </w:tcPr>
          <w:p w14:paraId="5D845642" w14:textId="77777777" w:rsidR="002507EF" w:rsidRPr="002070A1" w:rsidRDefault="002507EF" w:rsidP="00FA3B1F">
            <w:pPr>
              <w:pStyle w:val="kansenkleur-tekst"/>
              <w:rPr>
                <w:bCs/>
                <w:color w:val="000000"/>
                <w:lang w:val="nl-NL"/>
              </w:rPr>
            </w:pPr>
            <w:r w:rsidRPr="002070A1">
              <w:rPr>
                <w:bCs/>
                <w:color w:val="000000"/>
                <w:lang w:val="nl-NL"/>
              </w:rPr>
              <w:t>Brieven / verslagen financiële problemen</w:t>
            </w:r>
          </w:p>
        </w:tc>
        <w:tc>
          <w:tcPr>
            <w:tcW w:w="3544" w:type="dxa"/>
          </w:tcPr>
          <w:p w14:paraId="38EE137E" w14:textId="77777777" w:rsidR="002507EF" w:rsidRPr="002070A1" w:rsidRDefault="002507EF" w:rsidP="00FA3B1F">
            <w:pPr>
              <w:pStyle w:val="kansenkleur-tekst"/>
              <w:rPr>
                <w:color w:val="000000"/>
                <w:lang w:val="nl-NL"/>
              </w:rPr>
            </w:pPr>
            <w:r w:rsidRPr="002070A1">
              <w:rPr>
                <w:color w:val="000000"/>
                <w:lang w:val="nl-NL"/>
              </w:rPr>
              <w:t>2 jaar</w:t>
            </w:r>
          </w:p>
        </w:tc>
        <w:tc>
          <w:tcPr>
            <w:tcW w:w="1866" w:type="dxa"/>
          </w:tcPr>
          <w:p w14:paraId="206EA9BC" w14:textId="77777777" w:rsidR="002507EF" w:rsidRPr="002070A1" w:rsidRDefault="002507EF" w:rsidP="00FA3B1F">
            <w:pPr>
              <w:pStyle w:val="kansenkleur-tekst"/>
              <w:rPr>
                <w:color w:val="000000"/>
                <w:lang w:val="nl-NL"/>
              </w:rPr>
            </w:pPr>
          </w:p>
        </w:tc>
      </w:tr>
      <w:tr w:rsidR="002507EF" w:rsidRPr="002070A1" w14:paraId="64DCA076" w14:textId="77777777" w:rsidTr="00BE2B8D">
        <w:tc>
          <w:tcPr>
            <w:tcW w:w="3794" w:type="dxa"/>
          </w:tcPr>
          <w:p w14:paraId="4B046EC2" w14:textId="77777777" w:rsidR="002507EF" w:rsidRPr="002070A1" w:rsidRDefault="002507EF" w:rsidP="00FA3B1F">
            <w:pPr>
              <w:pStyle w:val="kansenkleur-tekst"/>
              <w:rPr>
                <w:bCs/>
                <w:color w:val="000000"/>
                <w:lang w:val="nl-NL"/>
              </w:rPr>
            </w:pPr>
            <w:r w:rsidRPr="002070A1">
              <w:rPr>
                <w:bCs/>
                <w:color w:val="000000"/>
                <w:lang w:val="nl-NL"/>
              </w:rPr>
              <w:t>Loonbeslagen </w:t>
            </w:r>
          </w:p>
        </w:tc>
        <w:tc>
          <w:tcPr>
            <w:tcW w:w="3544" w:type="dxa"/>
          </w:tcPr>
          <w:p w14:paraId="0419D3EF" w14:textId="77777777" w:rsidR="002507EF" w:rsidRPr="002070A1" w:rsidRDefault="002507EF" w:rsidP="00FA3B1F">
            <w:pPr>
              <w:pStyle w:val="kansenkleur-tekst"/>
              <w:rPr>
                <w:color w:val="000000"/>
                <w:lang w:val="nl-NL"/>
              </w:rPr>
            </w:pPr>
            <w:r w:rsidRPr="002070A1">
              <w:rPr>
                <w:color w:val="000000"/>
                <w:lang w:val="nl-NL"/>
              </w:rPr>
              <w:t>Tot opheffing</w:t>
            </w:r>
          </w:p>
        </w:tc>
        <w:tc>
          <w:tcPr>
            <w:tcW w:w="1866" w:type="dxa"/>
          </w:tcPr>
          <w:p w14:paraId="6DE427ED" w14:textId="77777777" w:rsidR="002507EF" w:rsidRPr="002070A1" w:rsidRDefault="002507EF" w:rsidP="00FA3B1F">
            <w:pPr>
              <w:pStyle w:val="kansenkleur-tekst"/>
              <w:rPr>
                <w:color w:val="000000"/>
                <w:lang w:val="nl-NL"/>
              </w:rPr>
            </w:pPr>
          </w:p>
        </w:tc>
      </w:tr>
      <w:tr w:rsidR="002507EF" w:rsidRPr="002070A1" w14:paraId="6E0D24C6" w14:textId="77777777" w:rsidTr="00BE2B8D">
        <w:tc>
          <w:tcPr>
            <w:tcW w:w="3794" w:type="dxa"/>
          </w:tcPr>
          <w:p w14:paraId="7F04C853" w14:textId="77777777" w:rsidR="002507EF" w:rsidRPr="002070A1" w:rsidRDefault="002507EF" w:rsidP="00FA3B1F">
            <w:pPr>
              <w:pStyle w:val="kansenkleur-tekst"/>
              <w:rPr>
                <w:bCs/>
                <w:color w:val="000000"/>
                <w:lang w:val="nl-NL"/>
              </w:rPr>
            </w:pPr>
            <w:r w:rsidRPr="002070A1">
              <w:rPr>
                <w:bCs/>
                <w:color w:val="000000"/>
                <w:lang w:val="nl-NL"/>
              </w:rPr>
              <w:t>Brieven inzake jubilea</w:t>
            </w:r>
          </w:p>
        </w:tc>
        <w:tc>
          <w:tcPr>
            <w:tcW w:w="3544" w:type="dxa"/>
          </w:tcPr>
          <w:p w14:paraId="758602D9" w14:textId="77777777" w:rsidR="002507EF" w:rsidRPr="002070A1" w:rsidRDefault="002507EF" w:rsidP="00FA3B1F">
            <w:pPr>
              <w:pStyle w:val="kansenkleur-tekst"/>
              <w:rPr>
                <w:color w:val="000000"/>
                <w:lang w:val="nl-NL"/>
              </w:rPr>
            </w:pPr>
            <w:r w:rsidRPr="002070A1">
              <w:rPr>
                <w:color w:val="000000"/>
                <w:lang w:val="nl-NL"/>
              </w:rPr>
              <w:t>Tot beëindiging dienstverband</w:t>
            </w:r>
          </w:p>
        </w:tc>
        <w:tc>
          <w:tcPr>
            <w:tcW w:w="1866" w:type="dxa"/>
          </w:tcPr>
          <w:p w14:paraId="312831D9" w14:textId="77777777" w:rsidR="002507EF" w:rsidRPr="002070A1" w:rsidRDefault="002507EF" w:rsidP="00FA3B1F">
            <w:pPr>
              <w:pStyle w:val="kansenkleur-tekst"/>
              <w:rPr>
                <w:color w:val="000000"/>
                <w:lang w:val="nl-NL"/>
              </w:rPr>
            </w:pPr>
          </w:p>
        </w:tc>
      </w:tr>
      <w:tr w:rsidR="002507EF" w:rsidRPr="002070A1" w14:paraId="2BE697F4" w14:textId="77777777" w:rsidTr="00BE2B8D">
        <w:tc>
          <w:tcPr>
            <w:tcW w:w="3794" w:type="dxa"/>
          </w:tcPr>
          <w:p w14:paraId="0948C30F" w14:textId="77777777" w:rsidR="002507EF" w:rsidRPr="002070A1" w:rsidRDefault="002507EF" w:rsidP="00FA3B1F">
            <w:pPr>
              <w:pStyle w:val="kansenkleur-tekst"/>
              <w:rPr>
                <w:bCs/>
                <w:color w:val="000000"/>
                <w:lang w:val="nl-NL"/>
              </w:rPr>
            </w:pPr>
            <w:r w:rsidRPr="002070A1">
              <w:rPr>
                <w:bCs/>
                <w:color w:val="000000"/>
                <w:lang w:val="nl-NL"/>
              </w:rPr>
              <w:t>Correspondentie directie / PZ / directe chef</w:t>
            </w:r>
          </w:p>
        </w:tc>
        <w:tc>
          <w:tcPr>
            <w:tcW w:w="3544" w:type="dxa"/>
          </w:tcPr>
          <w:p w14:paraId="476FC521" w14:textId="77777777" w:rsidR="002507EF" w:rsidRPr="002070A1" w:rsidRDefault="002507EF" w:rsidP="00FA3B1F">
            <w:pPr>
              <w:pStyle w:val="kansenkleur-tekst"/>
              <w:rPr>
                <w:color w:val="000000"/>
                <w:lang w:val="nl-NL"/>
              </w:rPr>
            </w:pPr>
            <w:r w:rsidRPr="002070A1">
              <w:rPr>
                <w:color w:val="000000"/>
                <w:lang w:val="nl-NL"/>
              </w:rPr>
              <w:t>Tot beëindiging van het dienstverband eventueel afhankelijk van ontslagsituatie tot 2 jaar daarna</w:t>
            </w:r>
          </w:p>
        </w:tc>
        <w:tc>
          <w:tcPr>
            <w:tcW w:w="1866" w:type="dxa"/>
          </w:tcPr>
          <w:p w14:paraId="25EA630C" w14:textId="77777777" w:rsidR="002507EF" w:rsidRPr="002070A1" w:rsidRDefault="002507EF" w:rsidP="00FA3B1F">
            <w:pPr>
              <w:pStyle w:val="kansenkleur-tekst"/>
              <w:rPr>
                <w:color w:val="000000"/>
                <w:lang w:val="nl-NL"/>
              </w:rPr>
            </w:pPr>
          </w:p>
        </w:tc>
      </w:tr>
    </w:tbl>
    <w:p w14:paraId="48604840" w14:textId="77777777" w:rsidR="002507EF" w:rsidRPr="002070A1" w:rsidRDefault="002507EF" w:rsidP="002507EF">
      <w:pPr>
        <w:pStyle w:val="kansenkleur-tekst"/>
        <w:rPr>
          <w:sz w:val="14"/>
          <w:szCs w:val="14"/>
          <w:lang w:val="nl-NL"/>
        </w:rPr>
      </w:pPr>
      <w:r w:rsidRPr="002070A1">
        <w:rPr>
          <w:sz w:val="14"/>
          <w:szCs w:val="14"/>
          <w:lang w:val="nl-NL"/>
        </w:rPr>
        <w:t>* Er wordt vanuit gegaan dat er geen arbeidsovereenkomst tot stand is gekomen</w:t>
      </w:r>
    </w:p>
    <w:p w14:paraId="30C0AC92" w14:textId="77777777" w:rsidR="002507EF" w:rsidRPr="002070A1" w:rsidRDefault="002507EF" w:rsidP="002507EF">
      <w:pPr>
        <w:pStyle w:val="kansenkleur-tekst"/>
        <w:rPr>
          <w:sz w:val="14"/>
          <w:szCs w:val="14"/>
          <w:lang w:val="nl-NL"/>
        </w:rPr>
      </w:pPr>
      <w:r w:rsidRPr="002070A1">
        <w:rPr>
          <w:sz w:val="14"/>
          <w:szCs w:val="14"/>
          <w:lang w:val="nl-NL"/>
        </w:rPr>
        <w:t>** De maximale bewaartermijn is 1 jaar indien de sollicitant geen bezwaar heeft tegen het bewaren van de gegevens.</w:t>
      </w:r>
    </w:p>
    <w:p w14:paraId="6AA93766" w14:textId="77777777" w:rsidR="002507EF" w:rsidRPr="002070A1" w:rsidRDefault="002507EF" w:rsidP="002507EF">
      <w:pPr>
        <w:pStyle w:val="kansenkleur-tekst"/>
        <w:rPr>
          <w:sz w:val="14"/>
          <w:szCs w:val="14"/>
          <w:lang w:val="nl-NL"/>
        </w:rPr>
      </w:pPr>
      <w:r w:rsidRPr="002070A1">
        <w:rPr>
          <w:sz w:val="14"/>
          <w:szCs w:val="14"/>
          <w:lang w:val="nl-NL"/>
        </w:rPr>
        <w:t>*** Indien in de arbeidsovereenkomst of los daarvan een concurrentiebeding is opgenomen, is het verstandig deze te bewaren zolang als het concurrentiebeding geldt voor de werknemer.</w:t>
      </w:r>
    </w:p>
    <w:p w14:paraId="78BF4680" w14:textId="77777777" w:rsidR="002507EF" w:rsidRPr="002070A1" w:rsidRDefault="002507EF" w:rsidP="002507EF">
      <w:pPr>
        <w:pStyle w:val="kansenkleur-tekst"/>
        <w:rPr>
          <w:lang w:val="nl-NL"/>
        </w:rPr>
      </w:pPr>
    </w:p>
    <w:p w14:paraId="5D00A5C4" w14:textId="77777777" w:rsidR="000E1D3C" w:rsidRPr="002070A1" w:rsidRDefault="000E1D3C">
      <w:pPr>
        <w:rPr>
          <w:rFonts w:ascii="Verdana" w:hAnsi="Verdana"/>
          <w:sz w:val="16"/>
        </w:rPr>
      </w:pPr>
      <w:r w:rsidRPr="002070A1">
        <w:rPr>
          <w:rFonts w:ascii="Verdana" w:hAnsi="Verdana"/>
        </w:rPr>
        <w:br w:type="page"/>
      </w:r>
    </w:p>
    <w:p w14:paraId="7CE44769" w14:textId="275FD575" w:rsidR="000E1D3C" w:rsidRPr="002070A1" w:rsidRDefault="4B997CFA" w:rsidP="4B997CFA">
      <w:pPr>
        <w:pStyle w:val="KansKleursubkop"/>
        <w:rPr>
          <w:rFonts w:ascii="Verdana" w:hAnsi="Verdana"/>
        </w:rPr>
      </w:pPr>
      <w:r w:rsidRPr="4B997CFA">
        <w:rPr>
          <w:rFonts w:ascii="Verdana" w:hAnsi="Verdana"/>
        </w:rPr>
        <w:lastRenderedPageBreak/>
        <w:t>Bijlage 8: Actielijst implementatie privacybeleid</w:t>
      </w:r>
    </w:p>
    <w:p w14:paraId="5C9486F9" w14:textId="77777777" w:rsidR="0076511D" w:rsidRPr="002070A1" w:rsidRDefault="0076511D" w:rsidP="00BB3FB1">
      <w:pPr>
        <w:pStyle w:val="KansKleur-tekst"/>
      </w:pPr>
    </w:p>
    <w:tbl>
      <w:tblPr>
        <w:tblStyle w:val="Tabelraster"/>
        <w:tblW w:w="0" w:type="auto"/>
        <w:tblLook w:val="04A0" w:firstRow="1" w:lastRow="0" w:firstColumn="1" w:lastColumn="0" w:noHBand="0" w:noVBand="1"/>
      </w:tblPr>
      <w:tblGrid>
        <w:gridCol w:w="493"/>
        <w:gridCol w:w="4077"/>
        <w:gridCol w:w="855"/>
        <w:gridCol w:w="3629"/>
      </w:tblGrid>
      <w:tr w:rsidR="0076511D" w:rsidRPr="002070A1" w14:paraId="6102FE9A" w14:textId="77777777" w:rsidTr="4B997CFA">
        <w:tc>
          <w:tcPr>
            <w:tcW w:w="493" w:type="dxa"/>
          </w:tcPr>
          <w:p w14:paraId="490AD3CD" w14:textId="77777777" w:rsidR="0076511D" w:rsidRPr="002070A1" w:rsidRDefault="0076511D" w:rsidP="00BB3FB1">
            <w:pPr>
              <w:pStyle w:val="KansKleur-tekst"/>
            </w:pPr>
          </w:p>
        </w:tc>
        <w:tc>
          <w:tcPr>
            <w:tcW w:w="4077" w:type="dxa"/>
          </w:tcPr>
          <w:p w14:paraId="3F6C350B" w14:textId="77777777" w:rsidR="0076511D" w:rsidRPr="002070A1" w:rsidRDefault="0076511D" w:rsidP="00BB3FB1">
            <w:pPr>
              <w:pStyle w:val="KansKleur-tekst"/>
            </w:pPr>
            <w:r w:rsidRPr="002070A1">
              <w:t>Actie</w:t>
            </w:r>
          </w:p>
        </w:tc>
        <w:tc>
          <w:tcPr>
            <w:tcW w:w="855" w:type="dxa"/>
          </w:tcPr>
          <w:p w14:paraId="353BAB1B" w14:textId="77777777" w:rsidR="0076511D" w:rsidRPr="002070A1" w:rsidRDefault="0076511D" w:rsidP="00BB3FB1">
            <w:pPr>
              <w:pStyle w:val="KansKleur-tekst"/>
            </w:pPr>
            <w:r w:rsidRPr="002070A1">
              <w:t>Status</w:t>
            </w:r>
          </w:p>
        </w:tc>
        <w:tc>
          <w:tcPr>
            <w:tcW w:w="3629" w:type="dxa"/>
          </w:tcPr>
          <w:p w14:paraId="4D2008EB" w14:textId="77777777" w:rsidR="0076511D" w:rsidRPr="002070A1" w:rsidRDefault="005627BB" w:rsidP="00BB3FB1">
            <w:pPr>
              <w:pStyle w:val="KansKleur-tekst"/>
            </w:pPr>
            <w:r w:rsidRPr="002070A1">
              <w:t>Datum afgerond</w:t>
            </w:r>
          </w:p>
        </w:tc>
      </w:tr>
      <w:tr w:rsidR="0076511D" w:rsidRPr="002070A1" w14:paraId="51972556" w14:textId="77777777" w:rsidTr="4B997CFA">
        <w:tc>
          <w:tcPr>
            <w:tcW w:w="493" w:type="dxa"/>
          </w:tcPr>
          <w:p w14:paraId="4AEE54FA" w14:textId="77777777" w:rsidR="0076511D" w:rsidRPr="002070A1" w:rsidRDefault="0076511D" w:rsidP="00BB3FB1">
            <w:pPr>
              <w:pStyle w:val="KansKleur-tekst"/>
            </w:pPr>
            <w:r w:rsidRPr="002070A1">
              <w:t>1</w:t>
            </w:r>
          </w:p>
        </w:tc>
        <w:tc>
          <w:tcPr>
            <w:tcW w:w="4077" w:type="dxa"/>
          </w:tcPr>
          <w:p w14:paraId="343EDE67" w14:textId="77777777" w:rsidR="0076511D" w:rsidRPr="002070A1" w:rsidRDefault="0076511D" w:rsidP="00BB3FB1">
            <w:pPr>
              <w:pStyle w:val="KansKleur-tekst"/>
            </w:pPr>
            <w:r w:rsidRPr="002070A1">
              <w:t>De school screent of zij alleen persoonsgegevens verzamelt die echt nodig zijn om het doel te bereiken</w:t>
            </w:r>
          </w:p>
        </w:tc>
        <w:tc>
          <w:tcPr>
            <w:tcW w:w="855" w:type="dxa"/>
          </w:tcPr>
          <w:p w14:paraId="6AE6D840" w14:textId="77777777" w:rsidR="0076511D" w:rsidRPr="002070A1" w:rsidRDefault="0076511D" w:rsidP="00BB3FB1">
            <w:pPr>
              <w:pStyle w:val="KansKleur-tekst"/>
            </w:pPr>
          </w:p>
        </w:tc>
        <w:tc>
          <w:tcPr>
            <w:tcW w:w="3629" w:type="dxa"/>
          </w:tcPr>
          <w:p w14:paraId="3503105A" w14:textId="77777777" w:rsidR="00C13EFD" w:rsidRPr="002070A1" w:rsidRDefault="00C13EFD" w:rsidP="00BB3FB1">
            <w:pPr>
              <w:pStyle w:val="KansKleur-tekst"/>
            </w:pPr>
          </w:p>
        </w:tc>
      </w:tr>
      <w:tr w:rsidR="0076511D" w:rsidRPr="002070A1" w14:paraId="5A510F68" w14:textId="77777777" w:rsidTr="4B997CFA">
        <w:tc>
          <w:tcPr>
            <w:tcW w:w="493" w:type="dxa"/>
          </w:tcPr>
          <w:p w14:paraId="2E802983" w14:textId="77777777" w:rsidR="0076511D" w:rsidRPr="002070A1" w:rsidRDefault="0076511D" w:rsidP="00BB3FB1">
            <w:pPr>
              <w:pStyle w:val="KansKleur-tekst"/>
            </w:pPr>
            <w:r w:rsidRPr="002070A1">
              <w:t>2</w:t>
            </w:r>
          </w:p>
        </w:tc>
        <w:tc>
          <w:tcPr>
            <w:tcW w:w="4077" w:type="dxa"/>
          </w:tcPr>
          <w:p w14:paraId="05C55532" w14:textId="77777777" w:rsidR="0076511D" w:rsidRPr="002070A1" w:rsidRDefault="0076511D" w:rsidP="00BB3FB1">
            <w:pPr>
              <w:pStyle w:val="KansKleur-tekst"/>
            </w:pPr>
            <w:r w:rsidRPr="002070A1">
              <w:t xml:space="preserve">De school screent of zij de persoonsgegevens </w:t>
            </w:r>
            <w:r w:rsidRPr="002070A1">
              <w:rPr>
                <w:b/>
              </w:rPr>
              <w:t>niet</w:t>
            </w:r>
            <w:r w:rsidRPr="002070A1">
              <w:t xml:space="preserve"> langer bewaart dan nodig of wettelijk verplicht is. </w:t>
            </w:r>
          </w:p>
        </w:tc>
        <w:tc>
          <w:tcPr>
            <w:tcW w:w="855" w:type="dxa"/>
          </w:tcPr>
          <w:p w14:paraId="7E620107" w14:textId="77777777" w:rsidR="0076511D" w:rsidRPr="002070A1" w:rsidRDefault="0076511D" w:rsidP="00BB3FB1">
            <w:pPr>
              <w:pStyle w:val="KansKleur-tekst"/>
            </w:pPr>
          </w:p>
        </w:tc>
        <w:tc>
          <w:tcPr>
            <w:tcW w:w="3629" w:type="dxa"/>
          </w:tcPr>
          <w:p w14:paraId="10CE6DA5" w14:textId="77777777" w:rsidR="0076511D" w:rsidRPr="002070A1" w:rsidRDefault="0004393A" w:rsidP="00BB3FB1">
            <w:pPr>
              <w:pStyle w:val="KansKleur-tekst"/>
            </w:pPr>
            <w:r w:rsidRPr="002070A1">
              <w:t xml:space="preserve">1 </w:t>
            </w:r>
            <w:r w:rsidR="001C5E26">
              <w:t>januari 2019</w:t>
            </w:r>
          </w:p>
        </w:tc>
      </w:tr>
      <w:tr w:rsidR="0076511D" w:rsidRPr="002070A1" w14:paraId="610540BA" w14:textId="77777777" w:rsidTr="4B997CFA">
        <w:tc>
          <w:tcPr>
            <w:tcW w:w="493" w:type="dxa"/>
          </w:tcPr>
          <w:p w14:paraId="72C8F905" w14:textId="77777777" w:rsidR="0076511D" w:rsidRPr="002070A1" w:rsidRDefault="0076511D" w:rsidP="00BB3FB1">
            <w:pPr>
              <w:pStyle w:val="KansKleur-tekst"/>
            </w:pPr>
            <w:r w:rsidRPr="002070A1">
              <w:t xml:space="preserve">3 </w:t>
            </w:r>
          </w:p>
        </w:tc>
        <w:tc>
          <w:tcPr>
            <w:tcW w:w="4077" w:type="dxa"/>
          </w:tcPr>
          <w:p w14:paraId="230638C4" w14:textId="77777777" w:rsidR="0076511D" w:rsidRPr="002070A1" w:rsidRDefault="0076511D" w:rsidP="00BB3FB1">
            <w:pPr>
              <w:pStyle w:val="KansKleur-tekst"/>
            </w:pPr>
            <w:r w:rsidRPr="002070A1">
              <w:t>De school neemt een tekst over privacy op in de schoolgids en op de website.</w:t>
            </w:r>
          </w:p>
        </w:tc>
        <w:tc>
          <w:tcPr>
            <w:tcW w:w="855" w:type="dxa"/>
          </w:tcPr>
          <w:p w14:paraId="40BC8C19" w14:textId="77777777" w:rsidR="0076511D" w:rsidRPr="002070A1" w:rsidRDefault="0076511D" w:rsidP="00BB3FB1">
            <w:pPr>
              <w:pStyle w:val="KansKleur-tekst"/>
            </w:pPr>
          </w:p>
        </w:tc>
        <w:tc>
          <w:tcPr>
            <w:tcW w:w="3629" w:type="dxa"/>
          </w:tcPr>
          <w:p w14:paraId="1C576D35" w14:textId="77777777" w:rsidR="0076511D" w:rsidRPr="002070A1" w:rsidRDefault="0076511D" w:rsidP="00BB3FB1">
            <w:pPr>
              <w:pStyle w:val="KansKleur-tekst"/>
            </w:pPr>
          </w:p>
        </w:tc>
      </w:tr>
      <w:tr w:rsidR="0076511D" w:rsidRPr="002070A1" w14:paraId="489FE375" w14:textId="77777777" w:rsidTr="4B997CFA">
        <w:tc>
          <w:tcPr>
            <w:tcW w:w="493" w:type="dxa"/>
          </w:tcPr>
          <w:p w14:paraId="2190FB6F" w14:textId="77777777" w:rsidR="0076511D" w:rsidRPr="002070A1" w:rsidRDefault="0076511D" w:rsidP="00BB3FB1">
            <w:pPr>
              <w:pStyle w:val="KansKleur-tekst"/>
            </w:pPr>
            <w:r w:rsidRPr="002070A1">
              <w:t>4</w:t>
            </w:r>
          </w:p>
        </w:tc>
        <w:tc>
          <w:tcPr>
            <w:tcW w:w="4077" w:type="dxa"/>
          </w:tcPr>
          <w:p w14:paraId="520A9F53" w14:textId="77777777" w:rsidR="0076511D" w:rsidRPr="002070A1" w:rsidRDefault="0076511D" w:rsidP="00BB3FB1">
            <w:pPr>
              <w:pStyle w:val="KansKleur-tekst"/>
            </w:pPr>
            <w:r w:rsidRPr="002070A1">
              <w:t>De school zet het privacybeleid als download op de website.</w:t>
            </w:r>
          </w:p>
        </w:tc>
        <w:tc>
          <w:tcPr>
            <w:tcW w:w="855" w:type="dxa"/>
          </w:tcPr>
          <w:p w14:paraId="7C8F105C" w14:textId="77777777" w:rsidR="0076511D" w:rsidRPr="002070A1" w:rsidRDefault="0076511D" w:rsidP="00BB3FB1">
            <w:pPr>
              <w:pStyle w:val="KansKleur-tekst"/>
            </w:pPr>
          </w:p>
        </w:tc>
        <w:tc>
          <w:tcPr>
            <w:tcW w:w="3629" w:type="dxa"/>
          </w:tcPr>
          <w:p w14:paraId="17739821" w14:textId="77777777" w:rsidR="0076511D" w:rsidRPr="002070A1" w:rsidRDefault="0076511D" w:rsidP="00BB3FB1">
            <w:pPr>
              <w:pStyle w:val="KansKleur-tekst"/>
            </w:pPr>
          </w:p>
        </w:tc>
      </w:tr>
      <w:tr w:rsidR="0076511D" w:rsidRPr="002070A1" w14:paraId="5DD648B0" w14:textId="77777777" w:rsidTr="4B997CFA">
        <w:tc>
          <w:tcPr>
            <w:tcW w:w="493" w:type="dxa"/>
          </w:tcPr>
          <w:p w14:paraId="38E5E58F" w14:textId="77777777" w:rsidR="0076511D" w:rsidRPr="002070A1" w:rsidRDefault="0076511D" w:rsidP="00BB3FB1">
            <w:pPr>
              <w:pStyle w:val="KansKleur-tekst"/>
            </w:pPr>
            <w:r w:rsidRPr="002070A1">
              <w:t>5</w:t>
            </w:r>
          </w:p>
        </w:tc>
        <w:tc>
          <w:tcPr>
            <w:tcW w:w="4077" w:type="dxa"/>
          </w:tcPr>
          <w:p w14:paraId="66A4618F" w14:textId="77777777" w:rsidR="0076511D" w:rsidRPr="002070A1" w:rsidRDefault="0076511D" w:rsidP="00BB3FB1">
            <w:pPr>
              <w:pStyle w:val="KansKleur-tekst"/>
            </w:pPr>
            <w:r w:rsidRPr="002070A1">
              <w:t xml:space="preserve">De school neemt een overzicht van bewerkersovereenkomsten op in een bijlage van het privacybeleid. </w:t>
            </w:r>
          </w:p>
        </w:tc>
        <w:tc>
          <w:tcPr>
            <w:tcW w:w="855" w:type="dxa"/>
          </w:tcPr>
          <w:p w14:paraId="4B3F9725" w14:textId="77777777" w:rsidR="0076511D" w:rsidRPr="002070A1" w:rsidRDefault="0076511D" w:rsidP="00BB3FB1">
            <w:pPr>
              <w:pStyle w:val="KansKleur-tekst"/>
            </w:pPr>
          </w:p>
        </w:tc>
        <w:tc>
          <w:tcPr>
            <w:tcW w:w="3629" w:type="dxa"/>
          </w:tcPr>
          <w:p w14:paraId="61964B5E" w14:textId="77777777" w:rsidR="0076511D" w:rsidRPr="002070A1" w:rsidRDefault="0076511D" w:rsidP="00BB3FB1">
            <w:pPr>
              <w:pStyle w:val="KansKleur-tekst"/>
            </w:pPr>
          </w:p>
        </w:tc>
      </w:tr>
      <w:tr w:rsidR="0076511D" w:rsidRPr="002070A1" w14:paraId="36D8B25A" w14:textId="77777777" w:rsidTr="4B997CFA">
        <w:tc>
          <w:tcPr>
            <w:tcW w:w="493" w:type="dxa"/>
          </w:tcPr>
          <w:p w14:paraId="00AF653A" w14:textId="77777777" w:rsidR="0076511D" w:rsidRPr="002070A1" w:rsidRDefault="0076511D" w:rsidP="00BB3FB1">
            <w:pPr>
              <w:pStyle w:val="KansKleur-tekst"/>
            </w:pPr>
            <w:r w:rsidRPr="002070A1">
              <w:t>6</w:t>
            </w:r>
          </w:p>
        </w:tc>
        <w:tc>
          <w:tcPr>
            <w:tcW w:w="4077" w:type="dxa"/>
          </w:tcPr>
          <w:p w14:paraId="63CB1B04" w14:textId="77777777" w:rsidR="0076511D" w:rsidRPr="002070A1" w:rsidRDefault="0076511D" w:rsidP="00BB3FB1">
            <w:pPr>
              <w:pStyle w:val="KansKleur-tekst"/>
            </w:pPr>
            <w:r w:rsidRPr="002070A1">
              <w:t>De school zet de privacybijsluiters van de uitgevers en leveranciers als downloads op de website.</w:t>
            </w:r>
          </w:p>
        </w:tc>
        <w:tc>
          <w:tcPr>
            <w:tcW w:w="855" w:type="dxa"/>
          </w:tcPr>
          <w:p w14:paraId="01D84419" w14:textId="77777777" w:rsidR="0076511D" w:rsidRPr="002070A1" w:rsidRDefault="0076511D" w:rsidP="00BB3FB1">
            <w:pPr>
              <w:pStyle w:val="KansKleur-tekst"/>
            </w:pPr>
          </w:p>
        </w:tc>
        <w:tc>
          <w:tcPr>
            <w:tcW w:w="3629" w:type="dxa"/>
          </w:tcPr>
          <w:p w14:paraId="60B91147" w14:textId="77777777" w:rsidR="0076511D" w:rsidRPr="002070A1" w:rsidRDefault="0076511D" w:rsidP="00BB3FB1">
            <w:pPr>
              <w:pStyle w:val="KansKleur-tekst"/>
            </w:pPr>
          </w:p>
        </w:tc>
      </w:tr>
      <w:tr w:rsidR="0076511D" w:rsidRPr="002070A1" w14:paraId="716416B3" w14:textId="77777777" w:rsidTr="4B997CFA">
        <w:tc>
          <w:tcPr>
            <w:tcW w:w="493" w:type="dxa"/>
          </w:tcPr>
          <w:p w14:paraId="323F0435" w14:textId="77777777" w:rsidR="0076511D" w:rsidRPr="002070A1" w:rsidRDefault="0076511D" w:rsidP="00BB3FB1">
            <w:pPr>
              <w:pStyle w:val="KansKleur-tekst"/>
            </w:pPr>
            <w:r w:rsidRPr="002070A1">
              <w:t>7</w:t>
            </w:r>
          </w:p>
        </w:tc>
        <w:tc>
          <w:tcPr>
            <w:tcW w:w="4077" w:type="dxa"/>
          </w:tcPr>
          <w:p w14:paraId="3691331B" w14:textId="77777777" w:rsidR="0076511D" w:rsidRPr="002070A1" w:rsidRDefault="00D22A33" w:rsidP="00BB3FB1">
            <w:pPr>
              <w:pStyle w:val="KansKleur-tekst"/>
            </w:pPr>
            <w:r w:rsidRPr="002070A1">
              <w:t xml:space="preserve">Het netwerk Intern Begeleiders stelt vast welke persoonsgegevens worden opgenomen in het onderwijskundig rapport. Dit overzicht wordt als bijlage 3 toegevoegd aan dit document. </w:t>
            </w:r>
          </w:p>
        </w:tc>
        <w:tc>
          <w:tcPr>
            <w:tcW w:w="855" w:type="dxa"/>
          </w:tcPr>
          <w:p w14:paraId="7B626214" w14:textId="77777777" w:rsidR="0076511D" w:rsidRPr="002070A1" w:rsidRDefault="0076511D" w:rsidP="00BB3FB1">
            <w:pPr>
              <w:pStyle w:val="KansKleur-tekst"/>
            </w:pPr>
          </w:p>
        </w:tc>
        <w:tc>
          <w:tcPr>
            <w:tcW w:w="3629" w:type="dxa"/>
          </w:tcPr>
          <w:p w14:paraId="0859A037" w14:textId="77777777" w:rsidR="0076511D" w:rsidRPr="002070A1" w:rsidRDefault="0076511D" w:rsidP="00BB3FB1">
            <w:pPr>
              <w:pStyle w:val="KansKleur-tekst"/>
            </w:pPr>
          </w:p>
        </w:tc>
      </w:tr>
      <w:tr w:rsidR="0076511D" w:rsidRPr="002070A1" w14:paraId="324E55C6" w14:textId="77777777" w:rsidTr="4B997CFA">
        <w:tc>
          <w:tcPr>
            <w:tcW w:w="493" w:type="dxa"/>
          </w:tcPr>
          <w:p w14:paraId="27C7BE20" w14:textId="77777777" w:rsidR="0076511D" w:rsidRPr="002070A1" w:rsidRDefault="0076511D" w:rsidP="00BB3FB1">
            <w:pPr>
              <w:pStyle w:val="KansKleur-tekst"/>
            </w:pPr>
            <w:r w:rsidRPr="002070A1">
              <w:t>8</w:t>
            </w:r>
          </w:p>
        </w:tc>
        <w:tc>
          <w:tcPr>
            <w:tcW w:w="4077" w:type="dxa"/>
          </w:tcPr>
          <w:p w14:paraId="34D59716" w14:textId="77777777" w:rsidR="0076511D" w:rsidRPr="002070A1" w:rsidRDefault="0076511D" w:rsidP="00BB3FB1">
            <w:pPr>
              <w:pStyle w:val="KansKleur-tekst"/>
            </w:pPr>
            <w:r w:rsidRPr="002070A1">
              <w:t xml:space="preserve">De school screent of zij schriftelijk heeft vastgelegd dat zij het onderwijskundig rapport of overstapdossier ter inzage aan ouders hebben voorgelegd voordat zij het doorgestuurd hebben aan de ‘nieuwe’ school. </w:t>
            </w:r>
            <w:r w:rsidR="0004393A" w:rsidRPr="002070A1">
              <w:t xml:space="preserve">Bijvoorbeeld door in het onderwijskundigrapport hier een regel voor op te nemen. </w:t>
            </w:r>
            <w:r w:rsidRPr="002070A1">
              <w:t xml:space="preserve"> </w:t>
            </w:r>
          </w:p>
        </w:tc>
        <w:tc>
          <w:tcPr>
            <w:tcW w:w="855" w:type="dxa"/>
          </w:tcPr>
          <w:p w14:paraId="0111E915" w14:textId="77777777" w:rsidR="0076511D" w:rsidRPr="002070A1" w:rsidRDefault="0076511D" w:rsidP="00BB3FB1">
            <w:pPr>
              <w:pStyle w:val="KansKleur-tekst"/>
            </w:pPr>
          </w:p>
        </w:tc>
        <w:tc>
          <w:tcPr>
            <w:tcW w:w="3629" w:type="dxa"/>
          </w:tcPr>
          <w:p w14:paraId="2727860D" w14:textId="77777777" w:rsidR="0076511D" w:rsidRPr="002070A1" w:rsidRDefault="0076511D" w:rsidP="00BB3FB1">
            <w:pPr>
              <w:pStyle w:val="KansKleur-tekst"/>
            </w:pPr>
          </w:p>
        </w:tc>
      </w:tr>
      <w:tr w:rsidR="0076511D" w:rsidRPr="002070A1" w14:paraId="10A618B9" w14:textId="77777777" w:rsidTr="4B997CFA">
        <w:tc>
          <w:tcPr>
            <w:tcW w:w="493" w:type="dxa"/>
          </w:tcPr>
          <w:p w14:paraId="023D62FD" w14:textId="77777777" w:rsidR="0076511D" w:rsidRPr="00195343" w:rsidRDefault="4B997CFA" w:rsidP="00BB3FB1">
            <w:pPr>
              <w:pStyle w:val="KansKleur-tekst"/>
              <w:rPr>
                <w:highlight w:val="yellow"/>
              </w:rPr>
            </w:pPr>
            <w:r>
              <w:t>9</w:t>
            </w:r>
          </w:p>
        </w:tc>
        <w:tc>
          <w:tcPr>
            <w:tcW w:w="4077" w:type="dxa"/>
          </w:tcPr>
          <w:p w14:paraId="080B3BC6" w14:textId="77777777" w:rsidR="0076511D" w:rsidRPr="00195343" w:rsidRDefault="4B997CFA" w:rsidP="00BB3FB1">
            <w:pPr>
              <w:pStyle w:val="KansKleur-tekst"/>
              <w:rPr>
                <w:highlight w:val="yellow"/>
              </w:rPr>
            </w:pPr>
            <w:r>
              <w:t xml:space="preserve">De school vraagt ouders toestemming om adressen en telefoonnummers met andere ouders te delen. </w:t>
            </w:r>
          </w:p>
        </w:tc>
        <w:tc>
          <w:tcPr>
            <w:tcW w:w="855" w:type="dxa"/>
          </w:tcPr>
          <w:p w14:paraId="3200CB13" w14:textId="77777777" w:rsidR="0076511D" w:rsidRPr="00195343" w:rsidRDefault="0076511D" w:rsidP="00BB3FB1">
            <w:pPr>
              <w:pStyle w:val="KansKleur-tekst"/>
              <w:rPr>
                <w:highlight w:val="yellow"/>
              </w:rPr>
            </w:pPr>
          </w:p>
        </w:tc>
        <w:tc>
          <w:tcPr>
            <w:tcW w:w="3629" w:type="dxa"/>
          </w:tcPr>
          <w:p w14:paraId="637B6A33" w14:textId="77777777" w:rsidR="0076511D" w:rsidRPr="002070A1" w:rsidRDefault="4B997CFA" w:rsidP="00BB3FB1">
            <w:pPr>
              <w:pStyle w:val="KansKleur-tekst"/>
            </w:pPr>
            <w:r>
              <w:t xml:space="preserve">Bij inschrijving en vervolgens jaarlijks , bij de start van het schooljaar </w:t>
            </w:r>
          </w:p>
        </w:tc>
      </w:tr>
      <w:tr w:rsidR="0076511D" w:rsidRPr="002070A1" w14:paraId="3706449F" w14:textId="77777777" w:rsidTr="4B997CFA">
        <w:tc>
          <w:tcPr>
            <w:tcW w:w="493" w:type="dxa"/>
          </w:tcPr>
          <w:p w14:paraId="4F0F1DCA" w14:textId="77777777" w:rsidR="0076511D" w:rsidRPr="002070A1" w:rsidRDefault="0076511D" w:rsidP="00BB3FB1">
            <w:pPr>
              <w:pStyle w:val="KansKleur-tekst"/>
            </w:pPr>
            <w:r w:rsidRPr="002070A1">
              <w:t>10</w:t>
            </w:r>
          </w:p>
        </w:tc>
        <w:tc>
          <w:tcPr>
            <w:tcW w:w="4077" w:type="dxa"/>
          </w:tcPr>
          <w:p w14:paraId="11F6AB26" w14:textId="77777777" w:rsidR="0076511D" w:rsidRPr="002070A1" w:rsidRDefault="0076511D" w:rsidP="00BB3FB1">
            <w:pPr>
              <w:pStyle w:val="KansKleur-tekst"/>
            </w:pPr>
            <w:r w:rsidRPr="002070A1">
              <w:t xml:space="preserve">De school verstuurt alleen groeps-e-mails naar ouders via de BCC-optie. </w:t>
            </w:r>
          </w:p>
        </w:tc>
        <w:tc>
          <w:tcPr>
            <w:tcW w:w="855" w:type="dxa"/>
          </w:tcPr>
          <w:p w14:paraId="3F107F56" w14:textId="77777777" w:rsidR="0076511D" w:rsidRPr="002070A1" w:rsidRDefault="0076511D" w:rsidP="00BB3FB1">
            <w:pPr>
              <w:pStyle w:val="KansKleur-tekst"/>
            </w:pPr>
          </w:p>
        </w:tc>
        <w:tc>
          <w:tcPr>
            <w:tcW w:w="3629" w:type="dxa"/>
          </w:tcPr>
          <w:p w14:paraId="76F1D85C" w14:textId="6A859FE9" w:rsidR="0076511D" w:rsidRPr="002070A1" w:rsidRDefault="0076511D" w:rsidP="00BB3FB1">
            <w:pPr>
              <w:pStyle w:val="KansKleur-tekst"/>
            </w:pPr>
          </w:p>
        </w:tc>
      </w:tr>
      <w:tr w:rsidR="0076511D" w:rsidRPr="002070A1" w14:paraId="77B661A0" w14:textId="77777777" w:rsidTr="4B997CFA">
        <w:tc>
          <w:tcPr>
            <w:tcW w:w="493" w:type="dxa"/>
          </w:tcPr>
          <w:p w14:paraId="068363B4" w14:textId="77777777" w:rsidR="0076511D" w:rsidRPr="002070A1" w:rsidRDefault="0076511D" w:rsidP="00BB3FB1">
            <w:pPr>
              <w:pStyle w:val="KansKleur-tekst"/>
            </w:pPr>
            <w:r w:rsidRPr="002070A1">
              <w:t>11</w:t>
            </w:r>
          </w:p>
        </w:tc>
        <w:tc>
          <w:tcPr>
            <w:tcW w:w="4077" w:type="dxa"/>
          </w:tcPr>
          <w:p w14:paraId="79949EFE" w14:textId="77777777" w:rsidR="0076511D" w:rsidRPr="002070A1" w:rsidRDefault="0076511D" w:rsidP="00BB3FB1">
            <w:pPr>
              <w:pStyle w:val="KansKleur-tekst"/>
            </w:pPr>
            <w:r w:rsidRPr="002070A1">
              <w:t xml:space="preserve">De scholen van Kans &amp; Kleur schaffen een noodtelefoon aan. </w:t>
            </w:r>
          </w:p>
        </w:tc>
        <w:tc>
          <w:tcPr>
            <w:tcW w:w="855" w:type="dxa"/>
          </w:tcPr>
          <w:p w14:paraId="55A475BA" w14:textId="77777777" w:rsidR="0076511D" w:rsidRPr="002070A1" w:rsidRDefault="0076511D" w:rsidP="00BB3FB1">
            <w:pPr>
              <w:pStyle w:val="KansKleur-tekst"/>
            </w:pPr>
          </w:p>
        </w:tc>
        <w:tc>
          <w:tcPr>
            <w:tcW w:w="3629" w:type="dxa"/>
          </w:tcPr>
          <w:p w14:paraId="2145395D" w14:textId="77777777" w:rsidR="0076511D" w:rsidRPr="002070A1" w:rsidRDefault="0076511D" w:rsidP="00BB3FB1">
            <w:pPr>
              <w:pStyle w:val="KansKleur-tekst"/>
            </w:pPr>
          </w:p>
        </w:tc>
      </w:tr>
      <w:tr w:rsidR="0076511D" w:rsidRPr="002070A1" w14:paraId="77C79A47" w14:textId="77777777" w:rsidTr="4B997CFA">
        <w:tc>
          <w:tcPr>
            <w:tcW w:w="493" w:type="dxa"/>
          </w:tcPr>
          <w:p w14:paraId="2ACC23D9" w14:textId="77777777" w:rsidR="0076511D" w:rsidRPr="002070A1" w:rsidRDefault="0076511D" w:rsidP="00BB3FB1">
            <w:pPr>
              <w:pStyle w:val="KansKleur-tekst"/>
            </w:pPr>
            <w:r w:rsidRPr="002070A1">
              <w:t>12</w:t>
            </w:r>
          </w:p>
        </w:tc>
        <w:tc>
          <w:tcPr>
            <w:tcW w:w="4077" w:type="dxa"/>
          </w:tcPr>
          <w:p w14:paraId="748804E2" w14:textId="77777777" w:rsidR="0076511D" w:rsidRPr="002070A1" w:rsidRDefault="0076511D" w:rsidP="00BB3FB1">
            <w:pPr>
              <w:pStyle w:val="KansKleur-tekst"/>
            </w:pPr>
            <w:r w:rsidRPr="002070A1">
              <w:t>De directeuren van Kans &amp; Kleur bespreken in het team dat leerkrachten geen privé-e-mail</w:t>
            </w:r>
            <w:r w:rsidR="00E745C3" w:rsidRPr="002070A1">
              <w:t>adressen</w:t>
            </w:r>
            <w:r w:rsidRPr="002070A1">
              <w:t xml:space="preserve"> en telefoonnummers, ook mobiel, </w:t>
            </w:r>
            <w:r w:rsidR="00E745C3" w:rsidRPr="002070A1">
              <w:t xml:space="preserve">van collega’s </w:t>
            </w:r>
            <w:r w:rsidRPr="002070A1">
              <w:t xml:space="preserve">aan ouders mogen te geven. </w:t>
            </w:r>
          </w:p>
        </w:tc>
        <w:tc>
          <w:tcPr>
            <w:tcW w:w="855" w:type="dxa"/>
          </w:tcPr>
          <w:p w14:paraId="21305621" w14:textId="77777777" w:rsidR="0076511D" w:rsidRPr="002070A1" w:rsidRDefault="0076511D" w:rsidP="00BB3FB1">
            <w:pPr>
              <w:pStyle w:val="KansKleur-tekst"/>
            </w:pPr>
          </w:p>
        </w:tc>
        <w:tc>
          <w:tcPr>
            <w:tcW w:w="3629" w:type="dxa"/>
          </w:tcPr>
          <w:p w14:paraId="5664E590" w14:textId="77777777" w:rsidR="0076511D" w:rsidRPr="002070A1" w:rsidRDefault="0076511D" w:rsidP="00BB3FB1">
            <w:pPr>
              <w:pStyle w:val="KansKleur-tekst"/>
            </w:pPr>
          </w:p>
        </w:tc>
      </w:tr>
      <w:tr w:rsidR="0076511D" w:rsidRPr="002070A1" w14:paraId="0EE24366" w14:textId="77777777" w:rsidTr="4B997CFA">
        <w:tc>
          <w:tcPr>
            <w:tcW w:w="493" w:type="dxa"/>
          </w:tcPr>
          <w:p w14:paraId="3F76953F" w14:textId="77777777" w:rsidR="0076511D" w:rsidRPr="002070A1" w:rsidRDefault="0076511D" w:rsidP="00BB3FB1">
            <w:pPr>
              <w:pStyle w:val="KansKleur-tekst"/>
            </w:pPr>
            <w:r w:rsidRPr="002070A1">
              <w:t>13</w:t>
            </w:r>
          </w:p>
        </w:tc>
        <w:tc>
          <w:tcPr>
            <w:tcW w:w="4077" w:type="dxa"/>
          </w:tcPr>
          <w:p w14:paraId="43486AAD" w14:textId="77777777" w:rsidR="0076511D" w:rsidRPr="002070A1" w:rsidRDefault="0076511D" w:rsidP="00BB3FB1">
            <w:pPr>
              <w:pStyle w:val="KansKleur-tekst"/>
            </w:pPr>
            <w:r w:rsidRPr="002070A1">
              <w:t>De school vraagt ouders per medium toestemming om foto’s van hun kind te publiceren en laat dit jaarlijks door ouders bevestigen.</w:t>
            </w:r>
          </w:p>
        </w:tc>
        <w:tc>
          <w:tcPr>
            <w:tcW w:w="855" w:type="dxa"/>
          </w:tcPr>
          <w:p w14:paraId="4C31520D" w14:textId="77777777" w:rsidR="0076511D" w:rsidRPr="002070A1" w:rsidRDefault="0076511D" w:rsidP="00BB3FB1">
            <w:pPr>
              <w:pStyle w:val="KansKleur-tekst"/>
            </w:pPr>
          </w:p>
        </w:tc>
        <w:tc>
          <w:tcPr>
            <w:tcW w:w="3629" w:type="dxa"/>
          </w:tcPr>
          <w:p w14:paraId="1B25A972" w14:textId="77777777" w:rsidR="0076511D" w:rsidRPr="002070A1" w:rsidRDefault="001C5E26" w:rsidP="00BB3FB1">
            <w:pPr>
              <w:pStyle w:val="KansKleur-tekst"/>
            </w:pPr>
            <w:r>
              <w:t xml:space="preserve">Bij inschrijving en vervolgens bij de start van ieder schooljaar </w:t>
            </w:r>
          </w:p>
        </w:tc>
      </w:tr>
      <w:tr w:rsidR="0076511D" w:rsidRPr="002070A1" w14:paraId="7E10E33A" w14:textId="77777777" w:rsidTr="4B997CFA">
        <w:tc>
          <w:tcPr>
            <w:tcW w:w="493" w:type="dxa"/>
          </w:tcPr>
          <w:p w14:paraId="19405063" w14:textId="77777777" w:rsidR="0076511D" w:rsidRPr="002070A1" w:rsidRDefault="0076511D" w:rsidP="00BB3FB1">
            <w:pPr>
              <w:pStyle w:val="KansKleur-tekst"/>
            </w:pPr>
            <w:r w:rsidRPr="002070A1">
              <w:lastRenderedPageBreak/>
              <w:t xml:space="preserve">14 </w:t>
            </w:r>
          </w:p>
        </w:tc>
        <w:tc>
          <w:tcPr>
            <w:tcW w:w="4077" w:type="dxa"/>
          </w:tcPr>
          <w:p w14:paraId="53589F82" w14:textId="77777777" w:rsidR="0076511D" w:rsidRPr="002070A1" w:rsidRDefault="0076511D" w:rsidP="00BB3FB1">
            <w:pPr>
              <w:pStyle w:val="KansKleur-tekst"/>
            </w:pPr>
            <w:r w:rsidRPr="002070A1">
              <w:t xml:space="preserve">De school zet in de schoolgids de regels over het foto’s maken door ouders op school. </w:t>
            </w:r>
          </w:p>
        </w:tc>
        <w:tc>
          <w:tcPr>
            <w:tcW w:w="855" w:type="dxa"/>
          </w:tcPr>
          <w:p w14:paraId="09EC2B40" w14:textId="77777777" w:rsidR="0076511D" w:rsidRPr="002070A1" w:rsidRDefault="0076511D" w:rsidP="00BB3FB1">
            <w:pPr>
              <w:pStyle w:val="KansKleur-tekst"/>
            </w:pPr>
          </w:p>
        </w:tc>
        <w:tc>
          <w:tcPr>
            <w:tcW w:w="3629" w:type="dxa"/>
          </w:tcPr>
          <w:p w14:paraId="4443F4BE" w14:textId="77777777" w:rsidR="0076511D" w:rsidRPr="002070A1" w:rsidRDefault="0076511D" w:rsidP="00BB3FB1">
            <w:pPr>
              <w:pStyle w:val="KansKleur-tekst"/>
            </w:pPr>
          </w:p>
        </w:tc>
      </w:tr>
      <w:tr w:rsidR="0076511D" w:rsidRPr="002070A1" w14:paraId="56EE11DB" w14:textId="77777777" w:rsidTr="4B997CFA">
        <w:tc>
          <w:tcPr>
            <w:tcW w:w="493" w:type="dxa"/>
          </w:tcPr>
          <w:p w14:paraId="68EA2FD7" w14:textId="77777777" w:rsidR="0076511D" w:rsidRPr="002070A1" w:rsidRDefault="0076511D" w:rsidP="00BB3FB1">
            <w:pPr>
              <w:pStyle w:val="KansKleur-tekst"/>
            </w:pPr>
            <w:r w:rsidRPr="002070A1">
              <w:t>15</w:t>
            </w:r>
          </w:p>
        </w:tc>
        <w:tc>
          <w:tcPr>
            <w:tcW w:w="4077" w:type="dxa"/>
          </w:tcPr>
          <w:p w14:paraId="7B3A2A09" w14:textId="77777777" w:rsidR="0076511D" w:rsidRPr="002070A1" w:rsidRDefault="0076511D" w:rsidP="00BB3FB1">
            <w:pPr>
              <w:pStyle w:val="KansKleur-tekst"/>
            </w:pPr>
            <w:r w:rsidRPr="002070A1">
              <w:t xml:space="preserve">De school stelt een reglement voor internet en sociale media vast. </w:t>
            </w:r>
          </w:p>
        </w:tc>
        <w:tc>
          <w:tcPr>
            <w:tcW w:w="855" w:type="dxa"/>
          </w:tcPr>
          <w:p w14:paraId="016BA0CC" w14:textId="77777777" w:rsidR="0076511D" w:rsidRPr="002070A1" w:rsidRDefault="0076511D" w:rsidP="00BB3FB1">
            <w:pPr>
              <w:pStyle w:val="KansKleur-tekst"/>
            </w:pPr>
          </w:p>
        </w:tc>
        <w:tc>
          <w:tcPr>
            <w:tcW w:w="3629" w:type="dxa"/>
          </w:tcPr>
          <w:p w14:paraId="19045999" w14:textId="77777777" w:rsidR="0076511D" w:rsidRPr="002070A1" w:rsidRDefault="0076511D" w:rsidP="00BB3FB1">
            <w:pPr>
              <w:pStyle w:val="KansKleur-tekst"/>
            </w:pPr>
          </w:p>
        </w:tc>
      </w:tr>
      <w:tr w:rsidR="0076511D" w:rsidRPr="002070A1" w14:paraId="4CDAE64B" w14:textId="77777777" w:rsidTr="4B997CFA">
        <w:tc>
          <w:tcPr>
            <w:tcW w:w="493" w:type="dxa"/>
          </w:tcPr>
          <w:p w14:paraId="062FEAA6" w14:textId="77777777" w:rsidR="0076511D" w:rsidRPr="002070A1" w:rsidRDefault="0076511D" w:rsidP="00BB3FB1">
            <w:pPr>
              <w:pStyle w:val="KansKleur-tekst"/>
            </w:pPr>
            <w:r w:rsidRPr="002070A1">
              <w:t>16</w:t>
            </w:r>
          </w:p>
        </w:tc>
        <w:tc>
          <w:tcPr>
            <w:tcW w:w="4077" w:type="dxa"/>
          </w:tcPr>
          <w:p w14:paraId="77498345" w14:textId="5303216D" w:rsidR="0076511D" w:rsidRPr="002070A1" w:rsidRDefault="0076511D" w:rsidP="00BB3FB1">
            <w:pPr>
              <w:pStyle w:val="KansKleur-tekst"/>
            </w:pPr>
            <w:r w:rsidRPr="002070A1">
              <w:t xml:space="preserve">De school screent of alleen medewerkers toegang hebben tot persoonsgegevens die de gegevens nodig hebben. De school werkt met een autorisatiematrix bij het </w:t>
            </w:r>
            <w:r w:rsidR="00195343" w:rsidRPr="002070A1">
              <w:t>leerling administratiesysteem</w:t>
            </w:r>
            <w:r w:rsidRPr="002070A1">
              <w:t>, het leerlingvolgsysteem en het p</w:t>
            </w:r>
            <w:r w:rsidR="00E745C3" w:rsidRPr="002070A1">
              <w:t>ersoneelsadministratiesysteem.</w:t>
            </w:r>
            <w:r w:rsidRPr="002070A1">
              <w:t xml:space="preserve"> </w:t>
            </w:r>
          </w:p>
        </w:tc>
        <w:tc>
          <w:tcPr>
            <w:tcW w:w="855" w:type="dxa"/>
          </w:tcPr>
          <w:p w14:paraId="5A3DEB45" w14:textId="77777777" w:rsidR="0076511D" w:rsidRPr="002070A1" w:rsidRDefault="0076511D" w:rsidP="00BB3FB1">
            <w:pPr>
              <w:pStyle w:val="KansKleur-tekst"/>
            </w:pPr>
          </w:p>
        </w:tc>
        <w:tc>
          <w:tcPr>
            <w:tcW w:w="3629" w:type="dxa"/>
          </w:tcPr>
          <w:p w14:paraId="1477A3FD" w14:textId="77777777" w:rsidR="0076511D" w:rsidRPr="002070A1" w:rsidRDefault="0076511D" w:rsidP="00BB3FB1">
            <w:pPr>
              <w:pStyle w:val="KansKleur-tekst"/>
            </w:pPr>
          </w:p>
        </w:tc>
      </w:tr>
      <w:tr w:rsidR="0076511D" w:rsidRPr="002070A1" w14:paraId="4DADBF4C" w14:textId="77777777" w:rsidTr="4B997CFA">
        <w:tc>
          <w:tcPr>
            <w:tcW w:w="493" w:type="dxa"/>
          </w:tcPr>
          <w:p w14:paraId="04C1ACBB" w14:textId="77777777" w:rsidR="0076511D" w:rsidRPr="002070A1" w:rsidRDefault="0076511D" w:rsidP="00BB3FB1">
            <w:pPr>
              <w:pStyle w:val="KansKleur-tekst"/>
            </w:pPr>
            <w:r w:rsidRPr="002070A1">
              <w:t>17</w:t>
            </w:r>
          </w:p>
        </w:tc>
        <w:tc>
          <w:tcPr>
            <w:tcW w:w="4077" w:type="dxa"/>
          </w:tcPr>
          <w:p w14:paraId="150C417A" w14:textId="77777777" w:rsidR="0076511D" w:rsidRPr="002070A1" w:rsidRDefault="0076511D" w:rsidP="00BB3FB1">
            <w:pPr>
              <w:pStyle w:val="KansKleur-tekst"/>
            </w:pPr>
            <w:r w:rsidRPr="002070A1">
              <w:t>De schoolleiding verzekert zich ervan dat alle medewerkers</w:t>
            </w:r>
            <w:r w:rsidR="005E2B0B" w:rsidRPr="002070A1">
              <w:t>, vrijwilligers en stagiaires</w:t>
            </w:r>
            <w:r w:rsidRPr="002070A1">
              <w:t xml:space="preserve"> hebben kennis genomen van het privacybeleid van de school. </w:t>
            </w:r>
          </w:p>
        </w:tc>
        <w:tc>
          <w:tcPr>
            <w:tcW w:w="855" w:type="dxa"/>
          </w:tcPr>
          <w:p w14:paraId="123899FF" w14:textId="77777777" w:rsidR="0076511D" w:rsidRPr="002070A1" w:rsidRDefault="0076511D" w:rsidP="00BB3FB1">
            <w:pPr>
              <w:pStyle w:val="KansKleur-tekst"/>
            </w:pPr>
          </w:p>
        </w:tc>
        <w:tc>
          <w:tcPr>
            <w:tcW w:w="3629" w:type="dxa"/>
          </w:tcPr>
          <w:p w14:paraId="207899B7" w14:textId="77777777" w:rsidR="0076511D" w:rsidRPr="002070A1" w:rsidRDefault="0076511D" w:rsidP="00BB3FB1">
            <w:pPr>
              <w:pStyle w:val="KansKleur-tekst"/>
            </w:pPr>
          </w:p>
        </w:tc>
      </w:tr>
      <w:tr w:rsidR="0076511D" w:rsidRPr="002070A1" w14:paraId="12B678FD" w14:textId="77777777" w:rsidTr="4B997CFA">
        <w:tc>
          <w:tcPr>
            <w:tcW w:w="493" w:type="dxa"/>
          </w:tcPr>
          <w:p w14:paraId="1D909AD5" w14:textId="77777777" w:rsidR="0076511D" w:rsidRPr="002070A1" w:rsidRDefault="0076511D" w:rsidP="00BB3FB1">
            <w:pPr>
              <w:pStyle w:val="KansKleur-tekst"/>
            </w:pPr>
            <w:r w:rsidRPr="002070A1">
              <w:t>18</w:t>
            </w:r>
          </w:p>
        </w:tc>
        <w:tc>
          <w:tcPr>
            <w:tcW w:w="4077" w:type="dxa"/>
          </w:tcPr>
          <w:p w14:paraId="4F909726" w14:textId="77777777" w:rsidR="0076511D" w:rsidRPr="002070A1" w:rsidRDefault="0076511D" w:rsidP="00BB3FB1">
            <w:pPr>
              <w:pStyle w:val="KansKleur-tekst"/>
            </w:pPr>
            <w:r w:rsidRPr="002070A1">
              <w:t xml:space="preserve">De ICT-beheerders van de digitale systemen controleren of de accounts van oud-medewerkers, oud-stagiaires en oude (G)MR-leden zijn opgeheven. </w:t>
            </w:r>
          </w:p>
        </w:tc>
        <w:tc>
          <w:tcPr>
            <w:tcW w:w="855" w:type="dxa"/>
          </w:tcPr>
          <w:p w14:paraId="7903685D" w14:textId="77777777" w:rsidR="0076511D" w:rsidRPr="002070A1" w:rsidRDefault="0076511D" w:rsidP="00BB3FB1">
            <w:pPr>
              <w:pStyle w:val="KansKleur-tekst"/>
            </w:pPr>
          </w:p>
        </w:tc>
        <w:tc>
          <w:tcPr>
            <w:tcW w:w="3629" w:type="dxa"/>
          </w:tcPr>
          <w:p w14:paraId="12C7B6A4" w14:textId="7331AB48" w:rsidR="0076511D" w:rsidRPr="002070A1" w:rsidRDefault="0076511D" w:rsidP="00BB3FB1">
            <w:pPr>
              <w:pStyle w:val="KansKleur-tekst"/>
            </w:pPr>
          </w:p>
        </w:tc>
      </w:tr>
      <w:tr w:rsidR="0076511D" w:rsidRPr="002070A1" w14:paraId="087C99D8" w14:textId="77777777" w:rsidTr="4B997CFA">
        <w:tc>
          <w:tcPr>
            <w:tcW w:w="493" w:type="dxa"/>
          </w:tcPr>
          <w:p w14:paraId="7D4C395B" w14:textId="77777777" w:rsidR="0076511D" w:rsidRPr="002070A1" w:rsidRDefault="0076511D" w:rsidP="00BB3FB1">
            <w:pPr>
              <w:pStyle w:val="KansKleur-tekst"/>
            </w:pPr>
            <w:r w:rsidRPr="002070A1">
              <w:t>19</w:t>
            </w:r>
          </w:p>
        </w:tc>
        <w:tc>
          <w:tcPr>
            <w:tcW w:w="4077" w:type="dxa"/>
          </w:tcPr>
          <w:p w14:paraId="704141C8" w14:textId="77777777" w:rsidR="0076511D" w:rsidRPr="002070A1" w:rsidRDefault="0076511D" w:rsidP="00BB3FB1">
            <w:pPr>
              <w:pStyle w:val="KansKleur-tekst"/>
            </w:pPr>
            <w:r w:rsidRPr="002070A1">
              <w:t xml:space="preserve">De werkgroep ICT maakt een procedure voor de wijziging van accounts na interne mobiliteit  aan het eind van het schooljaar en opheffen van account na beëindiging dienstverband of stage. </w:t>
            </w:r>
          </w:p>
        </w:tc>
        <w:tc>
          <w:tcPr>
            <w:tcW w:w="855" w:type="dxa"/>
          </w:tcPr>
          <w:p w14:paraId="12857AE3" w14:textId="77777777" w:rsidR="0076511D" w:rsidRPr="002070A1" w:rsidRDefault="0076511D" w:rsidP="00BB3FB1">
            <w:pPr>
              <w:pStyle w:val="KansKleur-tekst"/>
            </w:pPr>
          </w:p>
        </w:tc>
        <w:tc>
          <w:tcPr>
            <w:tcW w:w="3629" w:type="dxa"/>
          </w:tcPr>
          <w:p w14:paraId="25C8193A" w14:textId="0049269F" w:rsidR="0076511D" w:rsidRPr="002070A1" w:rsidRDefault="0076511D" w:rsidP="00BB3FB1">
            <w:pPr>
              <w:pStyle w:val="KansKleur-tekst"/>
            </w:pPr>
          </w:p>
        </w:tc>
      </w:tr>
      <w:tr w:rsidR="0076511D" w:rsidRPr="002070A1" w14:paraId="2F30D029" w14:textId="77777777" w:rsidTr="4B997CFA">
        <w:tc>
          <w:tcPr>
            <w:tcW w:w="493" w:type="dxa"/>
          </w:tcPr>
          <w:p w14:paraId="2F26A9CB" w14:textId="77777777" w:rsidR="0076511D" w:rsidRPr="002070A1" w:rsidRDefault="0076511D" w:rsidP="00BB3FB1">
            <w:pPr>
              <w:pStyle w:val="KansKleur-tekst"/>
            </w:pPr>
            <w:r w:rsidRPr="002070A1">
              <w:t>20</w:t>
            </w:r>
          </w:p>
        </w:tc>
        <w:tc>
          <w:tcPr>
            <w:tcW w:w="4077" w:type="dxa"/>
          </w:tcPr>
          <w:p w14:paraId="794C9EAB" w14:textId="77777777" w:rsidR="0076511D" w:rsidRPr="002070A1" w:rsidRDefault="0076511D" w:rsidP="00BB3FB1">
            <w:pPr>
              <w:pStyle w:val="KansKleur-tekst"/>
            </w:pPr>
            <w:r w:rsidRPr="002070A1">
              <w:t>De school checkt of zij alle voorgeschreven beveiligingsmaatregelen heeft getroffen.</w:t>
            </w:r>
          </w:p>
        </w:tc>
        <w:tc>
          <w:tcPr>
            <w:tcW w:w="855" w:type="dxa"/>
          </w:tcPr>
          <w:p w14:paraId="0B7002BB" w14:textId="77777777" w:rsidR="0076511D" w:rsidRPr="002070A1" w:rsidRDefault="0076511D" w:rsidP="00BB3FB1">
            <w:pPr>
              <w:pStyle w:val="KansKleur-tekst"/>
            </w:pPr>
          </w:p>
        </w:tc>
        <w:tc>
          <w:tcPr>
            <w:tcW w:w="3629" w:type="dxa"/>
          </w:tcPr>
          <w:p w14:paraId="6325761B" w14:textId="77777777" w:rsidR="0076511D" w:rsidRPr="002070A1" w:rsidRDefault="0076511D" w:rsidP="00BB3FB1">
            <w:pPr>
              <w:pStyle w:val="KansKleur-tekst"/>
            </w:pPr>
          </w:p>
        </w:tc>
      </w:tr>
      <w:tr w:rsidR="0076511D" w:rsidRPr="002070A1" w14:paraId="38B8A310" w14:textId="77777777" w:rsidTr="4B997CFA">
        <w:tc>
          <w:tcPr>
            <w:tcW w:w="493" w:type="dxa"/>
          </w:tcPr>
          <w:p w14:paraId="7EAE9360" w14:textId="77777777" w:rsidR="0076511D" w:rsidRPr="002070A1" w:rsidRDefault="0076511D" w:rsidP="00BB3FB1">
            <w:pPr>
              <w:pStyle w:val="KansKleur-tekst"/>
            </w:pPr>
            <w:r w:rsidRPr="002070A1">
              <w:t>21</w:t>
            </w:r>
          </w:p>
        </w:tc>
        <w:tc>
          <w:tcPr>
            <w:tcW w:w="4077" w:type="dxa"/>
          </w:tcPr>
          <w:p w14:paraId="0A58CBF4" w14:textId="77777777" w:rsidR="0076511D" w:rsidRPr="002070A1" w:rsidRDefault="0076511D" w:rsidP="00BB3FB1">
            <w:pPr>
              <w:pStyle w:val="KansKleur-tekst"/>
            </w:pPr>
            <w:r w:rsidRPr="002070A1">
              <w:t xml:space="preserve">Alle medewerkers screenen of zij </w:t>
            </w:r>
            <w:r w:rsidRPr="002070A1">
              <w:rPr>
                <w:b/>
              </w:rPr>
              <w:t>geen</w:t>
            </w:r>
            <w:r w:rsidRPr="002070A1">
              <w:t xml:space="preserve"> persoonsgegevens hebben opgeslagen op usb-stick, harddisks of gratis opslag in de Cloud. </w:t>
            </w:r>
          </w:p>
        </w:tc>
        <w:tc>
          <w:tcPr>
            <w:tcW w:w="855" w:type="dxa"/>
          </w:tcPr>
          <w:p w14:paraId="0B950FB5" w14:textId="77777777" w:rsidR="0076511D" w:rsidRPr="002070A1" w:rsidRDefault="0076511D" w:rsidP="00BB3FB1">
            <w:pPr>
              <w:pStyle w:val="KansKleur-tekst"/>
            </w:pPr>
          </w:p>
        </w:tc>
        <w:tc>
          <w:tcPr>
            <w:tcW w:w="3629" w:type="dxa"/>
          </w:tcPr>
          <w:p w14:paraId="708851D7" w14:textId="319F62E5" w:rsidR="0076511D" w:rsidRPr="002070A1" w:rsidRDefault="005627BB" w:rsidP="00195343">
            <w:pPr>
              <w:pStyle w:val="KansKleur-tekst"/>
            </w:pPr>
            <w:r w:rsidRPr="002070A1">
              <w:t>1</w:t>
            </w:r>
            <w:r w:rsidR="00195343">
              <w:t xml:space="preserve"> december</w:t>
            </w:r>
            <w:r w:rsidRPr="002070A1">
              <w:t xml:space="preserve"> 2018</w:t>
            </w:r>
          </w:p>
        </w:tc>
      </w:tr>
      <w:tr w:rsidR="0076511D" w:rsidRPr="002070A1" w14:paraId="6F0A0351" w14:textId="77777777" w:rsidTr="4B997CFA">
        <w:tc>
          <w:tcPr>
            <w:tcW w:w="493" w:type="dxa"/>
          </w:tcPr>
          <w:p w14:paraId="1E545D54" w14:textId="77777777" w:rsidR="0076511D" w:rsidRPr="002070A1" w:rsidRDefault="0076511D" w:rsidP="00BB3FB1">
            <w:pPr>
              <w:pStyle w:val="KansKleur-tekst"/>
            </w:pPr>
            <w:r w:rsidRPr="002070A1">
              <w:t xml:space="preserve">22 </w:t>
            </w:r>
          </w:p>
        </w:tc>
        <w:tc>
          <w:tcPr>
            <w:tcW w:w="4077" w:type="dxa"/>
          </w:tcPr>
          <w:p w14:paraId="258D220E" w14:textId="77777777" w:rsidR="0076511D" w:rsidRPr="002070A1" w:rsidRDefault="0076511D" w:rsidP="00BB3FB1">
            <w:pPr>
              <w:pStyle w:val="KansKleur-tekst"/>
            </w:pPr>
            <w:r w:rsidRPr="002070A1">
              <w:t xml:space="preserve">Iedere medewerker checkt of hij/zij zich houdt aan de gedragsregels gericht op de beveiliging persoonsgegevens. </w:t>
            </w:r>
          </w:p>
        </w:tc>
        <w:tc>
          <w:tcPr>
            <w:tcW w:w="855" w:type="dxa"/>
          </w:tcPr>
          <w:p w14:paraId="326031F4" w14:textId="77777777" w:rsidR="0076511D" w:rsidRPr="002070A1" w:rsidRDefault="0076511D" w:rsidP="00BB3FB1">
            <w:pPr>
              <w:pStyle w:val="KansKleur-tekst"/>
            </w:pPr>
          </w:p>
        </w:tc>
        <w:tc>
          <w:tcPr>
            <w:tcW w:w="3629" w:type="dxa"/>
          </w:tcPr>
          <w:p w14:paraId="2F692054" w14:textId="77777777" w:rsidR="0076511D" w:rsidRPr="002070A1" w:rsidRDefault="005627BB" w:rsidP="00BB3FB1">
            <w:pPr>
              <w:pStyle w:val="KansKleur-tekst"/>
            </w:pPr>
            <w:r w:rsidRPr="002070A1">
              <w:t>Vanaf 1 december 2017 voortdurend</w:t>
            </w:r>
          </w:p>
        </w:tc>
      </w:tr>
    </w:tbl>
    <w:p w14:paraId="6E2E1B3B" w14:textId="77777777" w:rsidR="000E1D3C" w:rsidRPr="002070A1" w:rsidRDefault="000E1D3C" w:rsidP="00BB3FB1">
      <w:pPr>
        <w:pStyle w:val="KansKleur-tekst"/>
      </w:pPr>
    </w:p>
    <w:sectPr w:rsidR="000E1D3C" w:rsidRPr="002070A1" w:rsidSect="00BE2B8D">
      <w:headerReference w:type="default" r:id="rId8"/>
      <w:footerReference w:type="default" r:id="rId9"/>
      <w:pgSz w:w="11900" w:h="16840"/>
      <w:pgMar w:top="1418" w:right="1418" w:bottom="1418" w:left="1418" w:header="709"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D7" w:rsidRDefault="00A953D7" w14:paraId="66CD23F8" w14:textId="77777777">
      <w:r>
        <w:separator/>
      </w:r>
    </w:p>
  </w:endnote>
  <w:endnote w:type="continuationSeparator" w:id="0">
    <w:p w:rsidR="00A953D7" w:rsidRDefault="00A953D7" w14:paraId="33CB856C" w14:textId="77777777">
      <w:r>
        <w:continuationSeparator/>
      </w:r>
    </w:p>
  </w:endnote>
  <w:endnote w:type="continuationNotice" w:id="1">
    <w:p w:rsidR="00DD20C9" w:rsidRDefault="00DD20C9" w14:paraId="682C35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284" w:type="dxa"/>
      </w:tblCellMar>
      <w:tblLook w:val="00A0" w:firstRow="1" w:lastRow="0" w:firstColumn="1" w:lastColumn="0" w:noHBand="0" w:noVBand="0"/>
    </w:tblPr>
    <w:tblGrid>
      <w:gridCol w:w="4562"/>
      <w:gridCol w:w="4502"/>
    </w:tblGrid>
    <w:tr w:rsidR="00A953D7" w14:paraId="574F3183" w14:textId="77777777">
      <w:trPr>
        <w:trHeight w:val="284"/>
      </w:trPr>
      <w:tc>
        <w:tcPr>
          <w:tcW w:w="4640" w:type="dxa"/>
        </w:tcPr>
        <w:p w14:paraId="5BAF5E12" w14:textId="77777777" w:rsidR="00A953D7" w:rsidRPr="00BE2B8D" w:rsidRDefault="00A953D7" w:rsidP="00463EC6">
          <w:pPr>
            <w:pStyle w:val="Voettekst1"/>
            <w:rPr>
              <w:sz w:val="16"/>
              <w:szCs w:val="16"/>
            </w:rPr>
          </w:pPr>
          <w:r w:rsidRPr="00BE2B8D">
            <w:rPr>
              <w:sz w:val="16"/>
              <w:szCs w:val="16"/>
            </w:rPr>
            <w:t>Samenwerkingsstichting Kans &amp; Kleur</w:t>
          </w:r>
        </w:p>
      </w:tc>
      <w:tc>
        <w:tcPr>
          <w:tcW w:w="4640" w:type="dxa"/>
        </w:tcPr>
        <w:p w14:paraId="71B8BD9D" w14:textId="788E1324" w:rsidR="00A953D7" w:rsidRPr="00463EC6" w:rsidRDefault="00A953D7" w:rsidP="00463EC6">
          <w:pPr>
            <w:pStyle w:val="KK-paginanummer"/>
            <w:rPr>
              <w:rStyle w:val="Paginanummer1"/>
              <w:sz w:val="12"/>
            </w:rPr>
          </w:pPr>
          <w:r w:rsidRPr="00F72A78">
            <w:rPr>
              <w:rStyle w:val="Paginanummer1"/>
            </w:rPr>
            <w:fldChar w:fldCharType="begin"/>
          </w:r>
          <w:r w:rsidRPr="00F72A78">
            <w:rPr>
              <w:rStyle w:val="Paginanummer1"/>
            </w:rPr>
            <w:instrText xml:space="preserve"> PAGE </w:instrText>
          </w:r>
          <w:r w:rsidRPr="00F72A78">
            <w:rPr>
              <w:rStyle w:val="Paginanummer1"/>
            </w:rPr>
            <w:fldChar w:fldCharType="separate"/>
          </w:r>
          <w:r w:rsidR="009F5FEF">
            <w:rPr>
              <w:rStyle w:val="Paginanummer1"/>
              <w:noProof/>
            </w:rPr>
            <w:t>20</w:t>
          </w:r>
          <w:r w:rsidRPr="00F72A78">
            <w:rPr>
              <w:rStyle w:val="Paginanummer1"/>
            </w:rPr>
            <w:fldChar w:fldCharType="end"/>
          </w:r>
        </w:p>
      </w:tc>
    </w:tr>
  </w:tbl>
  <w:p w14:paraId="142B43A3" w14:textId="77777777" w:rsidR="00A953D7" w:rsidRDefault="00A953D7" w:rsidP="00623002">
    <w:pPr>
      <w:pStyle w:val="KansKleur-tekst"/>
    </w:pPr>
  </w:p>
  <w:p w14:paraId="5ACE7DE9" w14:textId="77777777" w:rsidR="00A953D7" w:rsidRDefault="00A953D7" w:rsidP="00623002">
    <w:pPr>
      <w:pStyle w:val="KansKleur-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D7" w:rsidRDefault="00A953D7" w14:paraId="149D284E" w14:textId="77777777">
      <w:r>
        <w:separator/>
      </w:r>
    </w:p>
  </w:footnote>
  <w:footnote w:type="continuationSeparator" w:id="0">
    <w:p w:rsidR="00A953D7" w:rsidRDefault="00A953D7" w14:paraId="230D550D" w14:textId="77777777">
      <w:r>
        <w:continuationSeparator/>
      </w:r>
    </w:p>
  </w:footnote>
  <w:footnote w:type="continuationNotice" w:id="1">
    <w:p w:rsidR="00DD20C9" w:rsidRDefault="00DD20C9" w14:paraId="624FFB9E"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36AB" w14:textId="77777777" w:rsidR="00A953D7" w:rsidRDefault="00A953D7" w:rsidP="00463EC6">
    <w:pPr>
      <w:pStyle w:val="Koptekst1"/>
      <w:pBdr>
        <w:bottom w:val="single" w:sz="4" w:space="1" w:color="auto"/>
      </w:pBdr>
    </w:pPr>
    <w:r>
      <w:t xml:space="preserve">Privacybeleid </w:t>
    </w:r>
  </w:p>
  <w:p w14:paraId="6D69041A" w14:textId="77777777" w:rsidR="00A953D7" w:rsidRDefault="00A953D7" w:rsidP="008F69A4">
    <w:pPr>
      <w:pStyle w:val="KansKleur-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6D9"/>
    <w:multiLevelType w:val="hybridMultilevel"/>
    <w:tmpl w:val="CE7643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D2B4ACB"/>
    <w:multiLevelType w:val="hybridMultilevel"/>
    <w:tmpl w:val="F8E86254"/>
    <w:lvl w:ilvl="0" w:tplc="CDFCCCFE">
      <w:start w:val="1"/>
      <w:numFmt w:val="bullet"/>
      <w:pStyle w:val="KansKleuropsomming"/>
      <w:lvlText w:val=""/>
      <w:lvlJc w:val="left"/>
      <w:pPr>
        <w:ind w:left="1117" w:hanging="360"/>
      </w:pPr>
      <w:rPr>
        <w:rFonts w:hint="default" w:ascii="Symbol" w:hAnsi="Symbol"/>
      </w:rPr>
    </w:lvl>
    <w:lvl w:ilvl="1" w:tplc="04130003">
      <w:start w:val="1"/>
      <w:numFmt w:val="bullet"/>
      <w:lvlText w:val="o"/>
      <w:lvlJc w:val="left"/>
      <w:pPr>
        <w:ind w:left="1837" w:hanging="360"/>
      </w:pPr>
      <w:rPr>
        <w:rFonts w:hint="default" w:ascii="Courier New" w:hAnsi="Courier New" w:cs="Courier New"/>
      </w:rPr>
    </w:lvl>
    <w:lvl w:ilvl="2" w:tplc="04130005" w:tentative="1">
      <w:start w:val="1"/>
      <w:numFmt w:val="bullet"/>
      <w:lvlText w:val=""/>
      <w:lvlJc w:val="left"/>
      <w:pPr>
        <w:ind w:left="2557" w:hanging="360"/>
      </w:pPr>
      <w:rPr>
        <w:rFonts w:hint="default" w:ascii="Wingdings" w:hAnsi="Wingdings"/>
      </w:rPr>
    </w:lvl>
    <w:lvl w:ilvl="3" w:tplc="04130001" w:tentative="1">
      <w:start w:val="1"/>
      <w:numFmt w:val="bullet"/>
      <w:lvlText w:val=""/>
      <w:lvlJc w:val="left"/>
      <w:pPr>
        <w:ind w:left="3277" w:hanging="360"/>
      </w:pPr>
      <w:rPr>
        <w:rFonts w:hint="default" w:ascii="Symbol" w:hAnsi="Symbol"/>
      </w:rPr>
    </w:lvl>
    <w:lvl w:ilvl="4" w:tplc="04130003" w:tentative="1">
      <w:start w:val="1"/>
      <w:numFmt w:val="bullet"/>
      <w:lvlText w:val="o"/>
      <w:lvlJc w:val="left"/>
      <w:pPr>
        <w:ind w:left="3997" w:hanging="360"/>
      </w:pPr>
      <w:rPr>
        <w:rFonts w:hint="default" w:ascii="Courier New" w:hAnsi="Courier New" w:cs="Courier New"/>
      </w:rPr>
    </w:lvl>
    <w:lvl w:ilvl="5" w:tplc="04130005" w:tentative="1">
      <w:start w:val="1"/>
      <w:numFmt w:val="bullet"/>
      <w:lvlText w:val=""/>
      <w:lvlJc w:val="left"/>
      <w:pPr>
        <w:ind w:left="4717" w:hanging="360"/>
      </w:pPr>
      <w:rPr>
        <w:rFonts w:hint="default" w:ascii="Wingdings" w:hAnsi="Wingdings"/>
      </w:rPr>
    </w:lvl>
    <w:lvl w:ilvl="6" w:tplc="04130001" w:tentative="1">
      <w:start w:val="1"/>
      <w:numFmt w:val="bullet"/>
      <w:lvlText w:val=""/>
      <w:lvlJc w:val="left"/>
      <w:pPr>
        <w:ind w:left="5437" w:hanging="360"/>
      </w:pPr>
      <w:rPr>
        <w:rFonts w:hint="default" w:ascii="Symbol" w:hAnsi="Symbol"/>
      </w:rPr>
    </w:lvl>
    <w:lvl w:ilvl="7" w:tplc="04130003" w:tentative="1">
      <w:start w:val="1"/>
      <w:numFmt w:val="bullet"/>
      <w:lvlText w:val="o"/>
      <w:lvlJc w:val="left"/>
      <w:pPr>
        <w:ind w:left="6157" w:hanging="360"/>
      </w:pPr>
      <w:rPr>
        <w:rFonts w:hint="default" w:ascii="Courier New" w:hAnsi="Courier New" w:cs="Courier New"/>
      </w:rPr>
    </w:lvl>
    <w:lvl w:ilvl="8" w:tplc="04130005" w:tentative="1">
      <w:start w:val="1"/>
      <w:numFmt w:val="bullet"/>
      <w:lvlText w:val=""/>
      <w:lvlJc w:val="left"/>
      <w:pPr>
        <w:ind w:left="6877" w:hanging="360"/>
      </w:pPr>
      <w:rPr>
        <w:rFonts w:hint="default" w:ascii="Wingdings" w:hAnsi="Wingdings"/>
      </w:rPr>
    </w:lvl>
  </w:abstractNum>
  <w:abstractNum w:abstractNumId="2" w15:restartNumberingAfterBreak="0">
    <w:nsid w:val="34B36A1C"/>
    <w:multiLevelType w:val="hybridMultilevel"/>
    <w:tmpl w:val="F2FC2C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7EF4F36"/>
    <w:multiLevelType w:val="hybridMultilevel"/>
    <w:tmpl w:val="0F9C4CF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67100C8"/>
    <w:multiLevelType w:val="hybridMultilevel"/>
    <w:tmpl w:val="63DA29B4"/>
    <w:lvl w:ilvl="0" w:tplc="04130001">
      <w:start w:val="1"/>
      <w:numFmt w:val="bullet"/>
      <w:lvlText w:val=""/>
      <w:lvlJc w:val="left"/>
      <w:pPr>
        <w:ind w:left="2912" w:hanging="360"/>
      </w:pPr>
      <w:rPr>
        <w:rFonts w:hint="default" w:ascii="Symbol" w:hAnsi="Symbol"/>
      </w:rPr>
    </w:lvl>
    <w:lvl w:ilvl="1" w:tplc="04130003" w:tentative="1">
      <w:start w:val="1"/>
      <w:numFmt w:val="bullet"/>
      <w:lvlText w:val="o"/>
      <w:lvlJc w:val="left"/>
      <w:pPr>
        <w:ind w:left="3632" w:hanging="360"/>
      </w:pPr>
      <w:rPr>
        <w:rFonts w:hint="default" w:ascii="Courier New" w:hAnsi="Courier New" w:cs="Courier New"/>
      </w:rPr>
    </w:lvl>
    <w:lvl w:ilvl="2" w:tplc="04130005" w:tentative="1">
      <w:start w:val="1"/>
      <w:numFmt w:val="bullet"/>
      <w:lvlText w:val=""/>
      <w:lvlJc w:val="left"/>
      <w:pPr>
        <w:ind w:left="4352" w:hanging="360"/>
      </w:pPr>
      <w:rPr>
        <w:rFonts w:hint="default" w:ascii="Wingdings" w:hAnsi="Wingdings"/>
      </w:rPr>
    </w:lvl>
    <w:lvl w:ilvl="3" w:tplc="04130001" w:tentative="1">
      <w:start w:val="1"/>
      <w:numFmt w:val="bullet"/>
      <w:lvlText w:val=""/>
      <w:lvlJc w:val="left"/>
      <w:pPr>
        <w:ind w:left="5072" w:hanging="360"/>
      </w:pPr>
      <w:rPr>
        <w:rFonts w:hint="default" w:ascii="Symbol" w:hAnsi="Symbol"/>
      </w:rPr>
    </w:lvl>
    <w:lvl w:ilvl="4" w:tplc="04130003" w:tentative="1">
      <w:start w:val="1"/>
      <w:numFmt w:val="bullet"/>
      <w:lvlText w:val="o"/>
      <w:lvlJc w:val="left"/>
      <w:pPr>
        <w:ind w:left="5792" w:hanging="360"/>
      </w:pPr>
      <w:rPr>
        <w:rFonts w:hint="default" w:ascii="Courier New" w:hAnsi="Courier New" w:cs="Courier New"/>
      </w:rPr>
    </w:lvl>
    <w:lvl w:ilvl="5" w:tplc="04130005" w:tentative="1">
      <w:start w:val="1"/>
      <w:numFmt w:val="bullet"/>
      <w:lvlText w:val=""/>
      <w:lvlJc w:val="left"/>
      <w:pPr>
        <w:ind w:left="6512" w:hanging="360"/>
      </w:pPr>
      <w:rPr>
        <w:rFonts w:hint="default" w:ascii="Wingdings" w:hAnsi="Wingdings"/>
      </w:rPr>
    </w:lvl>
    <w:lvl w:ilvl="6" w:tplc="04130001" w:tentative="1">
      <w:start w:val="1"/>
      <w:numFmt w:val="bullet"/>
      <w:lvlText w:val=""/>
      <w:lvlJc w:val="left"/>
      <w:pPr>
        <w:ind w:left="7232" w:hanging="360"/>
      </w:pPr>
      <w:rPr>
        <w:rFonts w:hint="default" w:ascii="Symbol" w:hAnsi="Symbol"/>
      </w:rPr>
    </w:lvl>
    <w:lvl w:ilvl="7" w:tplc="04130003" w:tentative="1">
      <w:start w:val="1"/>
      <w:numFmt w:val="bullet"/>
      <w:lvlText w:val="o"/>
      <w:lvlJc w:val="left"/>
      <w:pPr>
        <w:ind w:left="7952" w:hanging="360"/>
      </w:pPr>
      <w:rPr>
        <w:rFonts w:hint="default" w:ascii="Courier New" w:hAnsi="Courier New" w:cs="Courier New"/>
      </w:rPr>
    </w:lvl>
    <w:lvl w:ilvl="8" w:tplc="04130005" w:tentative="1">
      <w:start w:val="1"/>
      <w:numFmt w:val="bullet"/>
      <w:lvlText w:val=""/>
      <w:lvlJc w:val="left"/>
      <w:pPr>
        <w:ind w:left="8672" w:hanging="360"/>
      </w:pPr>
      <w:rPr>
        <w:rFonts w:hint="default" w:ascii="Wingdings" w:hAnsi="Wingdings"/>
      </w:rPr>
    </w:lvl>
  </w:abstractNum>
  <w:abstractNum w:abstractNumId="5" w15:restartNumberingAfterBreak="0">
    <w:nsid w:val="62411EC2"/>
    <w:multiLevelType w:val="hybridMultilevel"/>
    <w:tmpl w:val="777C6774"/>
    <w:lvl w:ilvl="0" w:tplc="73EED75E">
      <w:start w:val="1"/>
      <w:numFmt w:val="bullet"/>
      <w:lvlText w:val="□"/>
      <w:lvlJc w:val="left"/>
      <w:pPr>
        <w:ind w:left="720" w:hanging="360"/>
      </w:pPr>
      <w:rPr>
        <w:rFonts w:hint="default" w:ascii="Arial Black" w:hAnsi="Arial Black"/>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6AE76DD3"/>
    <w:multiLevelType w:val="hybridMultilevel"/>
    <w:tmpl w:val="DDB862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714957A8"/>
    <w:multiLevelType w:val="hybridMultilevel"/>
    <w:tmpl w:val="5610354E"/>
    <w:lvl w:ilvl="0" w:tplc="75CC895E">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7"/>
  </w:num>
  <w:num w:numId="8">
    <w:abstractNumId w:val="5"/>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2"/>
    <w:rsid w:val="000008E1"/>
    <w:rsid w:val="00003F6C"/>
    <w:rsid w:val="0001098A"/>
    <w:rsid w:val="00013C6F"/>
    <w:rsid w:val="0004393A"/>
    <w:rsid w:val="0005118A"/>
    <w:rsid w:val="0005390E"/>
    <w:rsid w:val="00055CF8"/>
    <w:rsid w:val="00062EB5"/>
    <w:rsid w:val="00063340"/>
    <w:rsid w:val="00071059"/>
    <w:rsid w:val="00071BEA"/>
    <w:rsid w:val="00086E1A"/>
    <w:rsid w:val="000902D6"/>
    <w:rsid w:val="000A0C2F"/>
    <w:rsid w:val="000A25A0"/>
    <w:rsid w:val="000A3BE1"/>
    <w:rsid w:val="000C432B"/>
    <w:rsid w:val="000C6987"/>
    <w:rsid w:val="000E1D3C"/>
    <w:rsid w:val="000F1249"/>
    <w:rsid w:val="000F21AD"/>
    <w:rsid w:val="00105C9B"/>
    <w:rsid w:val="00112C81"/>
    <w:rsid w:val="00114170"/>
    <w:rsid w:val="001149C3"/>
    <w:rsid w:val="0013121D"/>
    <w:rsid w:val="00131E68"/>
    <w:rsid w:val="00132DD2"/>
    <w:rsid w:val="00133AA5"/>
    <w:rsid w:val="0015290E"/>
    <w:rsid w:val="00164824"/>
    <w:rsid w:val="00167C93"/>
    <w:rsid w:val="00170120"/>
    <w:rsid w:val="00175BD7"/>
    <w:rsid w:val="001930CF"/>
    <w:rsid w:val="0019350E"/>
    <w:rsid w:val="00195343"/>
    <w:rsid w:val="001A02B3"/>
    <w:rsid w:val="001A51AF"/>
    <w:rsid w:val="001A7C28"/>
    <w:rsid w:val="001B6D58"/>
    <w:rsid w:val="001C0F6B"/>
    <w:rsid w:val="001C5E26"/>
    <w:rsid w:val="001C7049"/>
    <w:rsid w:val="002070A1"/>
    <w:rsid w:val="0021461C"/>
    <w:rsid w:val="00216FE1"/>
    <w:rsid w:val="00223692"/>
    <w:rsid w:val="002242D2"/>
    <w:rsid w:val="00227637"/>
    <w:rsid w:val="002417C2"/>
    <w:rsid w:val="0024281A"/>
    <w:rsid w:val="0024797F"/>
    <w:rsid w:val="002507EF"/>
    <w:rsid w:val="00251288"/>
    <w:rsid w:val="00253321"/>
    <w:rsid w:val="002562AD"/>
    <w:rsid w:val="00256585"/>
    <w:rsid w:val="0026036E"/>
    <w:rsid w:val="002624B8"/>
    <w:rsid w:val="00262AD3"/>
    <w:rsid w:val="00270CB4"/>
    <w:rsid w:val="002731C4"/>
    <w:rsid w:val="002761B7"/>
    <w:rsid w:val="00281E44"/>
    <w:rsid w:val="00283341"/>
    <w:rsid w:val="0028497D"/>
    <w:rsid w:val="002A3F88"/>
    <w:rsid w:val="002A66C3"/>
    <w:rsid w:val="002A796F"/>
    <w:rsid w:val="002B015F"/>
    <w:rsid w:val="002B5113"/>
    <w:rsid w:val="002D72DB"/>
    <w:rsid w:val="002E183D"/>
    <w:rsid w:val="002E4EB1"/>
    <w:rsid w:val="002E5300"/>
    <w:rsid w:val="002F2315"/>
    <w:rsid w:val="002F4D8B"/>
    <w:rsid w:val="002F4E74"/>
    <w:rsid w:val="0030559A"/>
    <w:rsid w:val="00325B6E"/>
    <w:rsid w:val="003308BA"/>
    <w:rsid w:val="0033169E"/>
    <w:rsid w:val="003348A2"/>
    <w:rsid w:val="00342F2D"/>
    <w:rsid w:val="0034418F"/>
    <w:rsid w:val="00346FF2"/>
    <w:rsid w:val="00351B6A"/>
    <w:rsid w:val="003574BC"/>
    <w:rsid w:val="003602AA"/>
    <w:rsid w:val="00361C36"/>
    <w:rsid w:val="0036360B"/>
    <w:rsid w:val="00370886"/>
    <w:rsid w:val="003748DD"/>
    <w:rsid w:val="00390DB2"/>
    <w:rsid w:val="00391633"/>
    <w:rsid w:val="003919DD"/>
    <w:rsid w:val="00392D60"/>
    <w:rsid w:val="00394173"/>
    <w:rsid w:val="00395679"/>
    <w:rsid w:val="00397489"/>
    <w:rsid w:val="003A655D"/>
    <w:rsid w:val="003B3BAA"/>
    <w:rsid w:val="003C09BC"/>
    <w:rsid w:val="003C1A39"/>
    <w:rsid w:val="003C26E1"/>
    <w:rsid w:val="003D0109"/>
    <w:rsid w:val="003E0835"/>
    <w:rsid w:val="003E3219"/>
    <w:rsid w:val="003E35ED"/>
    <w:rsid w:val="0040050E"/>
    <w:rsid w:val="004125A9"/>
    <w:rsid w:val="00414D70"/>
    <w:rsid w:val="0042611B"/>
    <w:rsid w:val="00445DEE"/>
    <w:rsid w:val="00445F18"/>
    <w:rsid w:val="0045535B"/>
    <w:rsid w:val="004559FE"/>
    <w:rsid w:val="00460FCB"/>
    <w:rsid w:val="00463EC6"/>
    <w:rsid w:val="0046602E"/>
    <w:rsid w:val="00475BE9"/>
    <w:rsid w:val="00476712"/>
    <w:rsid w:val="00496C21"/>
    <w:rsid w:val="004B0273"/>
    <w:rsid w:val="004C2E6F"/>
    <w:rsid w:val="004C5218"/>
    <w:rsid w:val="004C74FD"/>
    <w:rsid w:val="004D0143"/>
    <w:rsid w:val="004D2E57"/>
    <w:rsid w:val="004D4673"/>
    <w:rsid w:val="004F21A3"/>
    <w:rsid w:val="004F2E52"/>
    <w:rsid w:val="004F58DE"/>
    <w:rsid w:val="004F7A6B"/>
    <w:rsid w:val="00504A1E"/>
    <w:rsid w:val="00506A1D"/>
    <w:rsid w:val="00510DA0"/>
    <w:rsid w:val="00513073"/>
    <w:rsid w:val="00516962"/>
    <w:rsid w:val="005350E6"/>
    <w:rsid w:val="00535663"/>
    <w:rsid w:val="00542860"/>
    <w:rsid w:val="00544D30"/>
    <w:rsid w:val="005457EE"/>
    <w:rsid w:val="00551C26"/>
    <w:rsid w:val="00553A3C"/>
    <w:rsid w:val="005627BB"/>
    <w:rsid w:val="00571033"/>
    <w:rsid w:val="00575848"/>
    <w:rsid w:val="005878AC"/>
    <w:rsid w:val="00592C25"/>
    <w:rsid w:val="005935A3"/>
    <w:rsid w:val="005B4774"/>
    <w:rsid w:val="005C740B"/>
    <w:rsid w:val="005D02AF"/>
    <w:rsid w:val="005D0E32"/>
    <w:rsid w:val="005D0E35"/>
    <w:rsid w:val="005D272B"/>
    <w:rsid w:val="005E02A0"/>
    <w:rsid w:val="005E2B0B"/>
    <w:rsid w:val="005E6B32"/>
    <w:rsid w:val="00607289"/>
    <w:rsid w:val="00612E4C"/>
    <w:rsid w:val="006174B1"/>
    <w:rsid w:val="00623002"/>
    <w:rsid w:val="00625419"/>
    <w:rsid w:val="00630E99"/>
    <w:rsid w:val="00637AC7"/>
    <w:rsid w:val="006520CE"/>
    <w:rsid w:val="00665BF7"/>
    <w:rsid w:val="006713B8"/>
    <w:rsid w:val="006810D7"/>
    <w:rsid w:val="00685565"/>
    <w:rsid w:val="00693BEB"/>
    <w:rsid w:val="00694BF5"/>
    <w:rsid w:val="006A4ADC"/>
    <w:rsid w:val="006B63C2"/>
    <w:rsid w:val="006C68C6"/>
    <w:rsid w:val="006D2583"/>
    <w:rsid w:val="006D2BDF"/>
    <w:rsid w:val="006F101B"/>
    <w:rsid w:val="006F212B"/>
    <w:rsid w:val="006F2B02"/>
    <w:rsid w:val="006F444A"/>
    <w:rsid w:val="006F7B7F"/>
    <w:rsid w:val="00700376"/>
    <w:rsid w:val="00732DA2"/>
    <w:rsid w:val="007336A7"/>
    <w:rsid w:val="007356A6"/>
    <w:rsid w:val="0074053E"/>
    <w:rsid w:val="00740F8F"/>
    <w:rsid w:val="00741097"/>
    <w:rsid w:val="007470E4"/>
    <w:rsid w:val="0076511D"/>
    <w:rsid w:val="0076628D"/>
    <w:rsid w:val="00766C55"/>
    <w:rsid w:val="007674B5"/>
    <w:rsid w:val="007725A8"/>
    <w:rsid w:val="007747B1"/>
    <w:rsid w:val="007813E1"/>
    <w:rsid w:val="00781622"/>
    <w:rsid w:val="00782D93"/>
    <w:rsid w:val="00795E50"/>
    <w:rsid w:val="007A1B6D"/>
    <w:rsid w:val="007A7825"/>
    <w:rsid w:val="007C1EBF"/>
    <w:rsid w:val="007D2FF5"/>
    <w:rsid w:val="007D34F7"/>
    <w:rsid w:val="007D3699"/>
    <w:rsid w:val="007E0CC5"/>
    <w:rsid w:val="007E300E"/>
    <w:rsid w:val="007F0782"/>
    <w:rsid w:val="007F7839"/>
    <w:rsid w:val="00804B19"/>
    <w:rsid w:val="008069CE"/>
    <w:rsid w:val="00817792"/>
    <w:rsid w:val="00820747"/>
    <w:rsid w:val="0082316C"/>
    <w:rsid w:val="00824C92"/>
    <w:rsid w:val="008305B1"/>
    <w:rsid w:val="0084022B"/>
    <w:rsid w:val="00860B0C"/>
    <w:rsid w:val="008678D2"/>
    <w:rsid w:val="00867BFF"/>
    <w:rsid w:val="00884932"/>
    <w:rsid w:val="0089794F"/>
    <w:rsid w:val="008B1758"/>
    <w:rsid w:val="008B1D05"/>
    <w:rsid w:val="008C3727"/>
    <w:rsid w:val="008D356F"/>
    <w:rsid w:val="008E1B06"/>
    <w:rsid w:val="008E4345"/>
    <w:rsid w:val="008E4CEF"/>
    <w:rsid w:val="008E602A"/>
    <w:rsid w:val="008F0C53"/>
    <w:rsid w:val="008F69A4"/>
    <w:rsid w:val="00900164"/>
    <w:rsid w:val="00902372"/>
    <w:rsid w:val="0090255E"/>
    <w:rsid w:val="00913507"/>
    <w:rsid w:val="009313D0"/>
    <w:rsid w:val="00931AAE"/>
    <w:rsid w:val="00933106"/>
    <w:rsid w:val="009370D0"/>
    <w:rsid w:val="0094226C"/>
    <w:rsid w:val="00950F84"/>
    <w:rsid w:val="00970105"/>
    <w:rsid w:val="0098485A"/>
    <w:rsid w:val="00986A18"/>
    <w:rsid w:val="00994242"/>
    <w:rsid w:val="00997CE7"/>
    <w:rsid w:val="009A36BB"/>
    <w:rsid w:val="009A5DC5"/>
    <w:rsid w:val="009B00A8"/>
    <w:rsid w:val="009B137F"/>
    <w:rsid w:val="009B74D2"/>
    <w:rsid w:val="009C023B"/>
    <w:rsid w:val="009C0A15"/>
    <w:rsid w:val="009C69D8"/>
    <w:rsid w:val="009D7ED6"/>
    <w:rsid w:val="009E0515"/>
    <w:rsid w:val="009E16B3"/>
    <w:rsid w:val="009E2ACC"/>
    <w:rsid w:val="009F5FEF"/>
    <w:rsid w:val="00A05250"/>
    <w:rsid w:val="00A221D5"/>
    <w:rsid w:val="00A23FDC"/>
    <w:rsid w:val="00A3527F"/>
    <w:rsid w:val="00A378A1"/>
    <w:rsid w:val="00A42D41"/>
    <w:rsid w:val="00A55326"/>
    <w:rsid w:val="00A63809"/>
    <w:rsid w:val="00A63F0A"/>
    <w:rsid w:val="00A63F5A"/>
    <w:rsid w:val="00A66333"/>
    <w:rsid w:val="00A66B8C"/>
    <w:rsid w:val="00A72F6D"/>
    <w:rsid w:val="00A778D5"/>
    <w:rsid w:val="00A953D7"/>
    <w:rsid w:val="00A97F95"/>
    <w:rsid w:val="00AA444B"/>
    <w:rsid w:val="00AA7FC6"/>
    <w:rsid w:val="00AB4671"/>
    <w:rsid w:val="00AB53E2"/>
    <w:rsid w:val="00AE05C6"/>
    <w:rsid w:val="00AE1AA2"/>
    <w:rsid w:val="00AE37D7"/>
    <w:rsid w:val="00AE5304"/>
    <w:rsid w:val="00AE7F0F"/>
    <w:rsid w:val="00AF4019"/>
    <w:rsid w:val="00AF4E28"/>
    <w:rsid w:val="00AF584A"/>
    <w:rsid w:val="00B0109E"/>
    <w:rsid w:val="00B10C93"/>
    <w:rsid w:val="00B1549D"/>
    <w:rsid w:val="00B163BB"/>
    <w:rsid w:val="00B319F8"/>
    <w:rsid w:val="00B3630C"/>
    <w:rsid w:val="00B4227B"/>
    <w:rsid w:val="00B56959"/>
    <w:rsid w:val="00B70F23"/>
    <w:rsid w:val="00B73CF7"/>
    <w:rsid w:val="00B762C1"/>
    <w:rsid w:val="00B76C76"/>
    <w:rsid w:val="00B80B45"/>
    <w:rsid w:val="00BA1144"/>
    <w:rsid w:val="00BA59B8"/>
    <w:rsid w:val="00BA6AFD"/>
    <w:rsid w:val="00BB3FB1"/>
    <w:rsid w:val="00BC042F"/>
    <w:rsid w:val="00BC1300"/>
    <w:rsid w:val="00BC4481"/>
    <w:rsid w:val="00BC56E8"/>
    <w:rsid w:val="00BD68D1"/>
    <w:rsid w:val="00BE108F"/>
    <w:rsid w:val="00BE1560"/>
    <w:rsid w:val="00BE2B8D"/>
    <w:rsid w:val="00BE4CD2"/>
    <w:rsid w:val="00BE7C09"/>
    <w:rsid w:val="00BF1B5E"/>
    <w:rsid w:val="00BF7E04"/>
    <w:rsid w:val="00C03998"/>
    <w:rsid w:val="00C10FB9"/>
    <w:rsid w:val="00C11F37"/>
    <w:rsid w:val="00C13918"/>
    <w:rsid w:val="00C13EFD"/>
    <w:rsid w:val="00C1474E"/>
    <w:rsid w:val="00C23D7C"/>
    <w:rsid w:val="00C30085"/>
    <w:rsid w:val="00C31299"/>
    <w:rsid w:val="00C34B2D"/>
    <w:rsid w:val="00C40F18"/>
    <w:rsid w:val="00C43876"/>
    <w:rsid w:val="00C44F9D"/>
    <w:rsid w:val="00C464A2"/>
    <w:rsid w:val="00C62FAD"/>
    <w:rsid w:val="00C63804"/>
    <w:rsid w:val="00C66C33"/>
    <w:rsid w:val="00C70F54"/>
    <w:rsid w:val="00C92810"/>
    <w:rsid w:val="00C942F1"/>
    <w:rsid w:val="00C94D2A"/>
    <w:rsid w:val="00C968A9"/>
    <w:rsid w:val="00CB5162"/>
    <w:rsid w:val="00CB734B"/>
    <w:rsid w:val="00CC7960"/>
    <w:rsid w:val="00CD0084"/>
    <w:rsid w:val="00CD1032"/>
    <w:rsid w:val="00CD35C9"/>
    <w:rsid w:val="00CD7B89"/>
    <w:rsid w:val="00CE3E7F"/>
    <w:rsid w:val="00CE7E50"/>
    <w:rsid w:val="00CF7BFA"/>
    <w:rsid w:val="00D032F2"/>
    <w:rsid w:val="00D0367B"/>
    <w:rsid w:val="00D03BDE"/>
    <w:rsid w:val="00D13AEB"/>
    <w:rsid w:val="00D14E63"/>
    <w:rsid w:val="00D2116D"/>
    <w:rsid w:val="00D22A33"/>
    <w:rsid w:val="00D333CD"/>
    <w:rsid w:val="00D41CE5"/>
    <w:rsid w:val="00D5352E"/>
    <w:rsid w:val="00D53B30"/>
    <w:rsid w:val="00D549E5"/>
    <w:rsid w:val="00D57AEF"/>
    <w:rsid w:val="00D6504E"/>
    <w:rsid w:val="00D65917"/>
    <w:rsid w:val="00D66759"/>
    <w:rsid w:val="00D670FD"/>
    <w:rsid w:val="00D7350E"/>
    <w:rsid w:val="00D858A5"/>
    <w:rsid w:val="00D877EA"/>
    <w:rsid w:val="00D95D3A"/>
    <w:rsid w:val="00D9726A"/>
    <w:rsid w:val="00DC7654"/>
    <w:rsid w:val="00DD1CAB"/>
    <w:rsid w:val="00DD20C9"/>
    <w:rsid w:val="00DD6718"/>
    <w:rsid w:val="00DE49C8"/>
    <w:rsid w:val="00DE58FC"/>
    <w:rsid w:val="00DF73E7"/>
    <w:rsid w:val="00E14225"/>
    <w:rsid w:val="00E23B23"/>
    <w:rsid w:val="00E264CE"/>
    <w:rsid w:val="00E2706A"/>
    <w:rsid w:val="00E318A2"/>
    <w:rsid w:val="00E4054E"/>
    <w:rsid w:val="00E40EC0"/>
    <w:rsid w:val="00E42951"/>
    <w:rsid w:val="00E51C35"/>
    <w:rsid w:val="00E533E6"/>
    <w:rsid w:val="00E5470C"/>
    <w:rsid w:val="00E56C0B"/>
    <w:rsid w:val="00E63673"/>
    <w:rsid w:val="00E6671C"/>
    <w:rsid w:val="00E67300"/>
    <w:rsid w:val="00E726FB"/>
    <w:rsid w:val="00E745C3"/>
    <w:rsid w:val="00E7773A"/>
    <w:rsid w:val="00E86F9D"/>
    <w:rsid w:val="00E9116D"/>
    <w:rsid w:val="00E91D5F"/>
    <w:rsid w:val="00E9356A"/>
    <w:rsid w:val="00EA1F88"/>
    <w:rsid w:val="00EA22B8"/>
    <w:rsid w:val="00EC3B9B"/>
    <w:rsid w:val="00EC4AB5"/>
    <w:rsid w:val="00ED07BF"/>
    <w:rsid w:val="00ED1E89"/>
    <w:rsid w:val="00EE271C"/>
    <w:rsid w:val="00EE27B1"/>
    <w:rsid w:val="00EE3C0F"/>
    <w:rsid w:val="00EF0CDE"/>
    <w:rsid w:val="00EF3BF1"/>
    <w:rsid w:val="00F03721"/>
    <w:rsid w:val="00F13CE9"/>
    <w:rsid w:val="00F1535D"/>
    <w:rsid w:val="00F20E81"/>
    <w:rsid w:val="00F2184F"/>
    <w:rsid w:val="00F34A2B"/>
    <w:rsid w:val="00F426C5"/>
    <w:rsid w:val="00F439E7"/>
    <w:rsid w:val="00F4418B"/>
    <w:rsid w:val="00F466ED"/>
    <w:rsid w:val="00F52BF2"/>
    <w:rsid w:val="00F61FA0"/>
    <w:rsid w:val="00F664F5"/>
    <w:rsid w:val="00F735FC"/>
    <w:rsid w:val="00F77673"/>
    <w:rsid w:val="00F77906"/>
    <w:rsid w:val="00F83134"/>
    <w:rsid w:val="00FA16DE"/>
    <w:rsid w:val="00FA3B1F"/>
    <w:rsid w:val="00FA497C"/>
    <w:rsid w:val="00FA518A"/>
    <w:rsid w:val="00FA67CC"/>
    <w:rsid w:val="00FB5E0B"/>
    <w:rsid w:val="00FC3FEC"/>
    <w:rsid w:val="00FD05F5"/>
    <w:rsid w:val="00FD1DB1"/>
    <w:rsid w:val="00FD5AAF"/>
    <w:rsid w:val="00FE08B5"/>
    <w:rsid w:val="00FE368F"/>
    <w:rsid w:val="00FE5121"/>
    <w:rsid w:val="00FF2D46"/>
    <w:rsid w:val="032C80AB"/>
    <w:rsid w:val="03A5EBA4"/>
    <w:rsid w:val="05DC3760"/>
    <w:rsid w:val="2471FC97"/>
    <w:rsid w:val="29781E30"/>
    <w:rsid w:val="2B27715D"/>
    <w:rsid w:val="3FFCD80C"/>
    <w:rsid w:val="4B997CFA"/>
    <w:rsid w:val="5D8B898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D210D4"/>
  <w15:docId w15:val="{BFA3916A-932A-4BFF-A28E-E2F589AC42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13AEB"/>
    <w:rPr>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NormalTable0" w:customStyle="1">
    <w:name w:val="Normal Table0"/>
    <w:semiHidden/>
    <w:rsid w:val="00C825B9"/>
    <w:tblPr>
      <w:tblInd w:w="0" w:type="dxa"/>
      <w:tblCellMar>
        <w:top w:w="0" w:type="dxa"/>
        <w:left w:w="108" w:type="dxa"/>
        <w:bottom w:w="0" w:type="dxa"/>
        <w:right w:w="108" w:type="dxa"/>
      </w:tblCellMar>
    </w:tblPr>
  </w:style>
  <w:style w:type="paragraph" w:styleId="Koptekst1" w:customStyle="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styleId="KK-tekst" w:customStyle="1">
    <w:name w:val="K&amp;K-tekst"/>
    <w:basedOn w:val="Standaard"/>
    <w:link w:val="KK-tekstChar"/>
    <w:rsid w:val="00F72A78"/>
    <w:pPr>
      <w:spacing w:line="360" w:lineRule="auto"/>
    </w:pPr>
    <w:rPr>
      <w:rFonts w:ascii="Verdana" w:hAnsi="Verdana"/>
      <w:sz w:val="16"/>
    </w:rPr>
  </w:style>
  <w:style w:type="paragraph" w:styleId="Voettekst1" w:customStyle="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NormalTable0"/>
    <w:rsid w:val="00F72A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inanummer1" w:customStyle="1">
    <w:name w:val="Paginanummer1"/>
    <w:aliases w:val="K&amp;K-pagina"/>
    <w:basedOn w:val="Standaardalinea-lettertype"/>
    <w:rsid w:val="00F72A78"/>
  </w:style>
  <w:style w:type="paragraph" w:styleId="KK-paginanummer" w:customStyle="1">
    <w:name w:val="K&amp;K-paginanummer"/>
    <w:basedOn w:val="Koptekst1"/>
    <w:rsid w:val="00F72A78"/>
  </w:style>
  <w:style w:type="paragraph" w:styleId="KK-hoofdstuk" w:customStyle="1">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styleId="KK-kopje2" w:customStyle="1">
    <w:name w:val="K&amp;K-kopje 2"/>
    <w:next w:val="Standaard"/>
    <w:link w:val="KK-kopje2Char"/>
    <w:rsid w:val="007356A6"/>
    <w:rPr>
      <w:rFonts w:ascii="Arial" w:hAnsi="Arial"/>
      <w:i/>
      <w:color w:val="000000"/>
      <w:sz w:val="24"/>
      <w:szCs w:val="24"/>
      <w:lang w:val="en-US" w:eastAsia="en-US"/>
    </w:rPr>
  </w:style>
  <w:style w:type="paragraph" w:styleId="KK-conclusies" w:customStyle="1">
    <w:name w:val="K&amp;K-conclusies"/>
    <w:basedOn w:val="KK-tekst"/>
    <w:link w:val="KK-conclusiesChar"/>
    <w:rsid w:val="003E2FDE"/>
    <w:pPr>
      <w:spacing w:before="120" w:after="120"/>
      <w:ind w:left="397" w:right="397"/>
    </w:pPr>
    <w:rPr>
      <w:rFonts w:ascii="Arial" w:hAnsi="Arial"/>
      <w:color w:val="3366FF"/>
      <w:sz w:val="20"/>
    </w:rPr>
  </w:style>
  <w:style w:type="paragraph" w:styleId="KK-kopje1" w:customStyle="1">
    <w:name w:val="K&amp;K-kopje 1"/>
    <w:basedOn w:val="KK-hoofdstuk"/>
    <w:next w:val="KK-hoofdstuk"/>
    <w:link w:val="KK-kopje1Char"/>
    <w:rsid w:val="00DB6F4A"/>
    <w:pPr>
      <w:spacing w:before="120"/>
    </w:pPr>
    <w:rPr>
      <w:b w:val="0"/>
      <w:caps w:val="0"/>
      <w:smallCaps/>
      <w:color w:val="4C4C4C"/>
      <w:sz w:val="28"/>
    </w:rPr>
  </w:style>
  <w:style w:type="paragraph" w:styleId="Kanskleur-hoofdstuk" w:customStyle="1">
    <w:name w:val="Kans&amp;kleur - hoofdstuk"/>
    <w:basedOn w:val="KK-hoofdstuk"/>
    <w:link w:val="Kanskleur-hoofdstukChar"/>
    <w:qFormat/>
    <w:rsid w:val="004D2E57"/>
    <w:rPr>
      <w:lang w:val="nl-NL"/>
    </w:rPr>
  </w:style>
  <w:style w:type="paragraph" w:styleId="KansKleur-paragraaf" w:customStyle="1">
    <w:name w:val="Kans&amp;Kleur - paragraaf"/>
    <w:basedOn w:val="KK-kopje1"/>
    <w:link w:val="KansKleur-paragraafChar"/>
    <w:qFormat/>
    <w:rsid w:val="004D2E57"/>
    <w:rPr>
      <w:lang w:val="nl-NL"/>
    </w:rPr>
  </w:style>
  <w:style w:type="character" w:styleId="KK-tekstChar" w:customStyle="1">
    <w:name w:val="K&amp;K-tekst Char"/>
    <w:basedOn w:val="Standaardalinea-lettertype"/>
    <w:link w:val="KK-tekst"/>
    <w:rsid w:val="007356A6"/>
    <w:rPr>
      <w:rFonts w:ascii="Verdana" w:hAnsi="Verdana"/>
      <w:sz w:val="16"/>
      <w:szCs w:val="24"/>
      <w:lang w:eastAsia="en-US"/>
    </w:rPr>
  </w:style>
  <w:style w:type="character" w:styleId="KK-hoofdstukChar" w:customStyle="1">
    <w:name w:val="K&amp;K-hoofdstuk Char"/>
    <w:basedOn w:val="KK-tekstChar"/>
    <w:link w:val="KK-hoofdstuk"/>
    <w:rsid w:val="007356A6"/>
    <w:rPr>
      <w:rFonts w:ascii="Arial Black" w:hAnsi="Arial Black"/>
      <w:b/>
      <w:caps/>
      <w:color w:val="FF6600"/>
      <w:sz w:val="24"/>
      <w:szCs w:val="24"/>
      <w:lang w:val="en-US" w:eastAsia="en-US"/>
    </w:rPr>
  </w:style>
  <w:style w:type="character" w:styleId="Kanskleur-hoofdstukChar" w:customStyle="1">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styleId="kansenkleur-kopje2" w:customStyle="1">
    <w:name w:val="kans en kleur - kopje 2"/>
    <w:basedOn w:val="KK-kopje2"/>
    <w:link w:val="kansenkleur-kopje2Char"/>
    <w:rsid w:val="007356A6"/>
  </w:style>
  <w:style w:type="character" w:styleId="KK-kopje1Char" w:customStyle="1">
    <w:name w:val="K&amp;K-kopje 1 Char"/>
    <w:basedOn w:val="KK-hoofdstukChar"/>
    <w:link w:val="KK-kopje1"/>
    <w:rsid w:val="007356A6"/>
    <w:rPr>
      <w:rFonts w:ascii="Arial Black" w:hAnsi="Arial Black"/>
      <w:b/>
      <w:caps/>
      <w:smallCaps/>
      <w:color w:val="4C4C4C"/>
      <w:sz w:val="28"/>
      <w:szCs w:val="24"/>
      <w:lang w:val="en-US" w:eastAsia="en-US"/>
    </w:rPr>
  </w:style>
  <w:style w:type="character" w:styleId="KansKleur-paragraafChar" w:customStyle="1">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styleId="KansKleur-tekst" w:customStyle="1">
    <w:name w:val="Kans&amp;Kleur - tekst"/>
    <w:basedOn w:val="KK-tekst"/>
    <w:link w:val="KansKleur-tekstChar"/>
    <w:qFormat/>
    <w:rsid w:val="004D2E57"/>
  </w:style>
  <w:style w:type="character" w:styleId="KK-kopje2Char" w:customStyle="1">
    <w:name w:val="K&amp;K-kopje 2 Char"/>
    <w:basedOn w:val="Standaardalinea-lettertype"/>
    <w:link w:val="KK-kopje2"/>
    <w:rsid w:val="007356A6"/>
    <w:rPr>
      <w:rFonts w:ascii="Arial" w:hAnsi="Arial"/>
      <w:i/>
      <w:color w:val="000000"/>
      <w:sz w:val="24"/>
      <w:szCs w:val="24"/>
      <w:lang w:val="en-US" w:eastAsia="en-US" w:bidi="ar-SA"/>
    </w:rPr>
  </w:style>
  <w:style w:type="character" w:styleId="kansenkleur-kopje2Char" w:customStyle="1">
    <w:name w:val="kans en kleur - kopje 2 Char"/>
    <w:basedOn w:val="KK-kopje2Char"/>
    <w:link w:val="kansenkleur-kopje2"/>
    <w:rsid w:val="007356A6"/>
    <w:rPr>
      <w:rFonts w:ascii="Arial" w:hAnsi="Arial"/>
      <w:i/>
      <w:color w:val="000000"/>
      <w:sz w:val="24"/>
      <w:szCs w:val="24"/>
      <w:lang w:val="en-US" w:eastAsia="en-US" w:bidi="ar-SA"/>
    </w:rPr>
  </w:style>
  <w:style w:type="paragraph" w:styleId="kansenkleur-conclusie" w:customStyle="1">
    <w:name w:val="kans en kleur - conclusie"/>
    <w:basedOn w:val="KK-conclusies"/>
    <w:link w:val="kansenkleur-conclusieChar"/>
    <w:rsid w:val="007356A6"/>
  </w:style>
  <w:style w:type="character" w:styleId="KansKleur-tekstChar" w:customStyle="1">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styleId="KK-conclusiesChar" w:customStyle="1">
    <w:name w:val="K&amp;K-conclusies Char"/>
    <w:basedOn w:val="KK-tekstChar"/>
    <w:link w:val="KK-conclusies"/>
    <w:rsid w:val="007356A6"/>
    <w:rPr>
      <w:rFonts w:ascii="Arial" w:hAnsi="Arial"/>
      <w:color w:val="3366FF"/>
      <w:sz w:val="16"/>
      <w:szCs w:val="24"/>
      <w:lang w:eastAsia="en-US"/>
    </w:rPr>
  </w:style>
  <w:style w:type="character" w:styleId="kansenkleur-conclusieChar" w:customStyle="1">
    <w:name w:val="kans en kleur - conclusie Char"/>
    <w:basedOn w:val="KK-conclusiesChar"/>
    <w:link w:val="kansenkleur-conclusie"/>
    <w:rsid w:val="007356A6"/>
    <w:rPr>
      <w:rFonts w:ascii="Arial" w:hAnsi="Arial"/>
      <w:color w:val="3366FF"/>
      <w:sz w:val="16"/>
      <w:szCs w:val="24"/>
      <w:lang w:eastAsia="en-US"/>
    </w:rPr>
  </w:style>
  <w:style w:type="character" w:styleId="KoptekstChar" w:customStyle="1">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styleId="VoettekstChar" w:customStyle="1">
    <w:name w:val="Voettekst Char"/>
    <w:basedOn w:val="Standaardalinea-lettertype"/>
    <w:link w:val="Voettekst"/>
    <w:uiPriority w:val="99"/>
    <w:rsid w:val="007356A6"/>
    <w:rPr>
      <w:sz w:val="24"/>
      <w:szCs w:val="24"/>
      <w:lang w:eastAsia="en-US"/>
    </w:rPr>
  </w:style>
  <w:style w:type="paragraph" w:styleId="KansKleuropsomming" w:customStyle="1">
    <w:name w:val="Kans&amp;Kleur_opsomming"/>
    <w:basedOn w:val="kansenkleur-conclusie"/>
    <w:link w:val="KansKleuropsommingChar"/>
    <w:qFormat/>
    <w:rsid w:val="005E6B32"/>
    <w:pPr>
      <w:numPr>
        <w:numId w:val="1"/>
      </w:numPr>
      <w:spacing w:before="0" w:after="0"/>
      <w:ind w:left="425" w:hanging="425"/>
    </w:pPr>
    <w:rPr>
      <w:rFonts w:ascii="Verdana" w:hAnsi="Verdana"/>
      <w:sz w:val="16"/>
      <w:szCs w:val="18"/>
    </w:rPr>
  </w:style>
  <w:style w:type="paragraph" w:styleId="KansKleursubkop" w:customStyle="1">
    <w:name w:val="Kans&amp;Kleur_subkop"/>
    <w:basedOn w:val="kansenkleur-kopje2"/>
    <w:link w:val="KansKleursubkopChar"/>
    <w:qFormat/>
    <w:rsid w:val="002B015F"/>
    <w:pPr>
      <w:spacing w:after="120"/>
    </w:pPr>
    <w:rPr>
      <w:lang w:val="nl-NL"/>
    </w:rPr>
  </w:style>
  <w:style w:type="character" w:styleId="KansKleuropsommingChar" w:customStyle="1">
    <w:name w:val="Kans&amp;Kleur_opsomming Char"/>
    <w:basedOn w:val="kansenkleur-conclusieChar"/>
    <w:link w:val="KansKleuropsomming"/>
    <w:rsid w:val="005E6B32"/>
    <w:rPr>
      <w:rFonts w:ascii="Verdana" w:hAnsi="Verdana"/>
      <w:color w:val="3366FF"/>
      <w:sz w:val="16"/>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styleId="KansKleursubkopChar" w:customStyle="1">
    <w:name w:val="Kans&amp;Kleur_subkop Char"/>
    <w:basedOn w:val="kansenkleur-kopje2Char"/>
    <w:link w:val="KansKleursubkop"/>
    <w:rsid w:val="002B015F"/>
    <w:rPr>
      <w:rFonts w:ascii="Arial" w:hAnsi="Arial"/>
      <w:i/>
      <w:color w:val="000000"/>
      <w:sz w:val="24"/>
      <w:szCs w:val="24"/>
      <w:lang w:val="en-US" w:eastAsia="en-US" w:bidi="ar-SA"/>
    </w:rPr>
  </w:style>
  <w:style w:type="character" w:styleId="BallontekstChar" w:customStyle="1">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hAnsiTheme="majorHAnsi" w:eastAsiaTheme="majorEastAsia" w:cstheme="majorBidi"/>
      <w:i/>
      <w:iCs/>
      <w:color w:val="4F81BD" w:themeColor="accent1"/>
      <w:spacing w:val="15"/>
    </w:rPr>
  </w:style>
  <w:style w:type="character" w:styleId="OndertitelChar" w:customStyle="1">
    <w:name w:val="Ondertitel Char"/>
    <w:basedOn w:val="Standaardalinea-lettertype"/>
    <w:link w:val="Ondertitel"/>
    <w:uiPriority w:val="11"/>
    <w:rsid w:val="004D2E57"/>
    <w:rPr>
      <w:rFonts w:asciiTheme="majorHAnsi" w:hAnsiTheme="majorHAnsi" w:eastAsiaTheme="majorEastAsia" w:cstheme="majorBidi"/>
      <w:i/>
      <w:iCs/>
      <w:color w:val="4F81BD" w:themeColor="accent1"/>
      <w:spacing w:val="15"/>
      <w:sz w:val="24"/>
      <w:szCs w:val="24"/>
      <w:lang w:eastAsia="en-US"/>
    </w:rPr>
  </w:style>
  <w:style w:type="character" w:styleId="Nadruk">
    <w:name w:val="Emphasis"/>
    <w:basedOn w:val="Standaardalinea-lettertype"/>
    <w:uiPriority w:val="20"/>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styleId="CitaatChar" w:customStyle="1">
    <w:name w:val="Citaat Char"/>
    <w:basedOn w:val="Standaardalinea-lettertype"/>
    <w:link w:val="Citaat"/>
    <w:uiPriority w:val="73"/>
    <w:rsid w:val="004D2E57"/>
    <w:rPr>
      <w:i/>
      <w:iCs/>
      <w:color w:val="000000" w:themeColor="text1"/>
      <w:sz w:val="24"/>
      <w:szCs w:val="24"/>
      <w:lang w:eastAsia="en-US"/>
    </w:rPr>
  </w:style>
  <w:style w:type="paragraph" w:styleId="KansKleur-citaat" w:customStyle="1">
    <w:name w:val="Kans&amp;Kleur - citaat"/>
    <w:basedOn w:val="KansKleuropsomming"/>
    <w:link w:val="KansKleur-citaatChar"/>
    <w:rsid w:val="00392D60"/>
    <w:pPr>
      <w:framePr w:wrap="around" w:hAnchor="text" w:vAnchor="text" w:y="1"/>
      <w:numPr>
        <w:numId w:val="0"/>
      </w:numPr>
      <w:ind w:left="397"/>
    </w:pPr>
  </w:style>
  <w:style w:type="character" w:styleId="KansKleur-citaatChar" w:customStyle="1">
    <w:name w:val="Kans&amp;Kleur - citaat Char"/>
    <w:basedOn w:val="KansKleuropsommingChar"/>
    <w:link w:val="KansKleur-citaat"/>
    <w:rsid w:val="00392D60"/>
    <w:rPr>
      <w:rFonts w:ascii="Arial" w:hAnsi="Arial"/>
      <w:color w:val="3366FF"/>
      <w:sz w:val="18"/>
      <w:szCs w:val="18"/>
      <w:lang w:eastAsia="en-US"/>
    </w:rPr>
  </w:style>
  <w:style w:type="paragraph" w:styleId="kansenkleur-tekst" w:customStyle="1">
    <w:name w:val="kans en kleur - tekst"/>
    <w:basedOn w:val="KK-tekst"/>
    <w:link w:val="kansenkleur-tekstChar"/>
    <w:qFormat/>
    <w:rsid w:val="00694BF5"/>
    <w:rPr>
      <w:lang w:val="en-US"/>
    </w:rPr>
  </w:style>
  <w:style w:type="character" w:styleId="kansenkleur-tekstChar" w:customStyle="1">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KansKleurcitaat" w:customStyle="1">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styleId="KansKleurcitaatChar" w:customStyle="1">
    <w:name w:val="Kans&amp;Kleur citaat Char"/>
    <w:basedOn w:val="kansenkleur-conclusieChar"/>
    <w:link w:val="KansKleurcitaat"/>
    <w:rsid w:val="00B0109E"/>
    <w:rPr>
      <w:rFonts w:ascii="Verdana" w:hAnsi="Verdana" w:cs="Calibri"/>
      <w:color w:val="3366FF"/>
      <w:sz w:val="16"/>
      <w:szCs w:val="16"/>
      <w:lang w:eastAsia="ar-SA"/>
    </w:rPr>
  </w:style>
  <w:style w:type="paragraph" w:styleId="kansenkleur-kop1" w:customStyle="1">
    <w:name w:val="kans en kleur - kop 1"/>
    <w:basedOn w:val="KK-kopje1"/>
    <w:link w:val="kansenkleur-kop1Char"/>
    <w:rsid w:val="00325B6E"/>
    <w:rPr>
      <w:b/>
      <w:caps/>
    </w:rPr>
  </w:style>
  <w:style w:type="character" w:styleId="kansenkleur-kop1Char" w:customStyle="1">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styleId="Body1" w:customStyle="1">
    <w:name w:val="Body 1"/>
    <w:rsid w:val="00170120"/>
    <w:rPr>
      <w:rFonts w:ascii="Helvetica" w:hAnsi="Helvetica" w:eastAsia="Arial Unicode MS"/>
      <w:color w:val="000000"/>
      <w:sz w:val="24"/>
    </w:rPr>
  </w:style>
  <w:style w:type="paragraph" w:styleId="Voetnoottekst">
    <w:name w:val="footnote text"/>
    <w:basedOn w:val="Standaard"/>
    <w:link w:val="VoetnoottekstChar"/>
    <w:uiPriority w:val="99"/>
    <w:semiHidden/>
    <w:unhideWhenUsed/>
    <w:rsid w:val="00B10C93"/>
    <w:rPr>
      <w:sz w:val="20"/>
      <w:szCs w:val="20"/>
    </w:rPr>
  </w:style>
  <w:style w:type="character" w:styleId="VoetnoottekstChar" w:customStyle="1">
    <w:name w:val="Voetnoottekst Char"/>
    <w:basedOn w:val="Standaardalinea-lettertype"/>
    <w:link w:val="Voetnoottekst"/>
    <w:uiPriority w:val="99"/>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styleId="TekstopmerkingChar" w:customStyle="1">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styleId="OnderwerpvanopmerkingChar" w:customStyle="1">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table" w:styleId="Kleurrijkelijst-accent51" w:customStyle="1">
    <w:name w:val="Kleurrijke lijst - accent 51"/>
    <w:basedOn w:val="Standaardtabel"/>
    <w:next w:val="Kleurrijkelijst-accent5"/>
    <w:uiPriority w:val="63"/>
    <w:semiHidden/>
    <w:unhideWhenUsed/>
    <w:rsid w:val="006174B1"/>
    <w:rPr>
      <w:color w:val="000000"/>
      <w:lang w:eastAsia="en-US"/>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Default" w:customStyle="1">
    <w:name w:val="Default"/>
    <w:rsid w:val="003348A2"/>
    <w:pPr>
      <w:autoSpaceDE w:val="0"/>
      <w:autoSpaceDN w:val="0"/>
      <w:adjustRightInd w:val="0"/>
    </w:pPr>
    <w:rPr>
      <w:color w:val="000000"/>
      <w:sz w:val="24"/>
      <w:szCs w:val="24"/>
    </w:rPr>
  </w:style>
  <w:style w:type="paragraph" w:styleId="Geenafstand">
    <w:name w:val="No Spacing"/>
    <w:uiPriority w:val="1"/>
    <w:qFormat/>
    <w:rsid w:val="00C942F1"/>
    <w:rPr>
      <w:rFonts w:asciiTheme="minorHAnsi" w:hAnsiTheme="minorHAnsi" w:eastAsiaTheme="minorHAnsi" w:cstheme="minorBidi"/>
      <w:sz w:val="24"/>
      <w:szCs w:val="24"/>
      <w:lang w:eastAsia="en-US"/>
    </w:rPr>
  </w:style>
  <w:style w:type="character" w:styleId="Zwaar">
    <w:name w:val="Strong"/>
    <w:basedOn w:val="Standaardalinea-lettertype"/>
    <w:uiPriority w:val="22"/>
    <w:qFormat/>
    <w:rsid w:val="00C13918"/>
    <w:rPr>
      <w:b/>
      <w:bCs/>
    </w:rPr>
  </w:style>
  <w:style w:type="paragraph" w:styleId="Normaalweb">
    <w:name w:val="Normal (Web)"/>
    <w:basedOn w:val="Standaard"/>
    <w:uiPriority w:val="99"/>
    <w:unhideWhenUsed/>
    <w:rsid w:val="00C13918"/>
    <w:pPr>
      <w:spacing w:before="100" w:beforeAutospacing="1" w:after="100" w:afterAutospacing="1"/>
    </w:pPr>
  </w:style>
  <w:style w:type="paragraph" w:styleId="paragraph" w:customStyle="1">
    <w:name w:val="paragraph"/>
    <w:basedOn w:val="Standaard"/>
    <w:rsid w:val="00195343"/>
    <w:pPr>
      <w:spacing w:before="100" w:beforeAutospacing="1" w:after="100" w:afterAutospacing="1"/>
    </w:pPr>
  </w:style>
  <w:style w:type="character" w:styleId="normaltextrun" w:customStyle="1">
    <w:name w:val="normaltextrun"/>
    <w:basedOn w:val="Standaardalinea-lettertype"/>
    <w:rsid w:val="00195343"/>
  </w:style>
  <w:style w:type="character" w:styleId="eop" w:customStyle="1">
    <w:name w:val="eop"/>
    <w:basedOn w:val="Standaardalinea-lettertype"/>
    <w:rsid w:val="00195343"/>
  </w:style>
  <w:style w:type="character" w:styleId="spellingerror" w:customStyle="1">
    <w:name w:val="spellingerror"/>
    <w:basedOn w:val="Standaardalinea-lettertype"/>
    <w:rsid w:val="00195343"/>
  </w:style>
  <w:style w:type="character" w:styleId="contextualspellingandgrammarerror" w:customStyle="1">
    <w:name w:val="contextualspellingandgrammarerror"/>
    <w:basedOn w:val="Standaardalinea-lettertype"/>
    <w:rsid w:val="0019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8946">
      <w:bodyDiv w:val="1"/>
      <w:marLeft w:val="0"/>
      <w:marRight w:val="0"/>
      <w:marTop w:val="0"/>
      <w:marBottom w:val="0"/>
      <w:divBdr>
        <w:top w:val="none" w:sz="0" w:space="0" w:color="auto"/>
        <w:left w:val="none" w:sz="0" w:space="0" w:color="auto"/>
        <w:bottom w:val="none" w:sz="0" w:space="0" w:color="auto"/>
        <w:right w:val="none" w:sz="0" w:space="0" w:color="auto"/>
      </w:divBdr>
    </w:div>
    <w:div w:id="296882734">
      <w:bodyDiv w:val="1"/>
      <w:marLeft w:val="0"/>
      <w:marRight w:val="0"/>
      <w:marTop w:val="0"/>
      <w:marBottom w:val="0"/>
      <w:divBdr>
        <w:top w:val="none" w:sz="0" w:space="0" w:color="auto"/>
        <w:left w:val="none" w:sz="0" w:space="0" w:color="auto"/>
        <w:bottom w:val="none" w:sz="0" w:space="0" w:color="auto"/>
        <w:right w:val="none" w:sz="0" w:space="0" w:color="auto"/>
      </w:divBdr>
      <w:divsChild>
        <w:div w:id="1274751089">
          <w:marLeft w:val="0"/>
          <w:marRight w:val="0"/>
          <w:marTop w:val="0"/>
          <w:marBottom w:val="0"/>
          <w:divBdr>
            <w:top w:val="none" w:sz="0" w:space="0" w:color="auto"/>
            <w:left w:val="none" w:sz="0" w:space="0" w:color="auto"/>
            <w:bottom w:val="none" w:sz="0" w:space="0" w:color="auto"/>
            <w:right w:val="none" w:sz="0" w:space="0" w:color="auto"/>
          </w:divBdr>
          <w:divsChild>
            <w:div w:id="1346438079">
              <w:marLeft w:val="0"/>
              <w:marRight w:val="0"/>
              <w:marTop w:val="0"/>
              <w:marBottom w:val="0"/>
              <w:divBdr>
                <w:top w:val="none" w:sz="0" w:space="0" w:color="auto"/>
                <w:left w:val="none" w:sz="0" w:space="0" w:color="auto"/>
                <w:bottom w:val="none" w:sz="0" w:space="0" w:color="auto"/>
                <w:right w:val="none" w:sz="0" w:space="0" w:color="auto"/>
              </w:divBdr>
              <w:divsChild>
                <w:div w:id="525362705">
                  <w:marLeft w:val="0"/>
                  <w:marRight w:val="0"/>
                  <w:marTop w:val="0"/>
                  <w:marBottom w:val="0"/>
                  <w:divBdr>
                    <w:top w:val="none" w:sz="0" w:space="0" w:color="auto"/>
                    <w:left w:val="none" w:sz="0" w:space="0" w:color="auto"/>
                    <w:bottom w:val="none" w:sz="0" w:space="0" w:color="auto"/>
                    <w:right w:val="none" w:sz="0" w:space="0" w:color="auto"/>
                  </w:divBdr>
                  <w:divsChild>
                    <w:div w:id="1257129069">
                      <w:marLeft w:val="0"/>
                      <w:marRight w:val="0"/>
                      <w:marTop w:val="0"/>
                      <w:marBottom w:val="0"/>
                      <w:divBdr>
                        <w:top w:val="none" w:sz="0" w:space="0" w:color="auto"/>
                        <w:left w:val="none" w:sz="0" w:space="0" w:color="auto"/>
                        <w:bottom w:val="none" w:sz="0" w:space="0" w:color="auto"/>
                        <w:right w:val="none" w:sz="0" w:space="0" w:color="auto"/>
                      </w:divBdr>
                      <w:divsChild>
                        <w:div w:id="1451046744">
                          <w:marLeft w:val="0"/>
                          <w:marRight w:val="0"/>
                          <w:marTop w:val="0"/>
                          <w:marBottom w:val="0"/>
                          <w:divBdr>
                            <w:top w:val="none" w:sz="0" w:space="0" w:color="auto"/>
                            <w:left w:val="none" w:sz="0" w:space="0" w:color="auto"/>
                            <w:bottom w:val="none" w:sz="0" w:space="0" w:color="auto"/>
                            <w:right w:val="none" w:sz="0" w:space="0" w:color="auto"/>
                          </w:divBdr>
                          <w:divsChild>
                            <w:div w:id="847216181">
                              <w:marLeft w:val="0"/>
                              <w:marRight w:val="0"/>
                              <w:marTop w:val="0"/>
                              <w:marBottom w:val="0"/>
                              <w:divBdr>
                                <w:top w:val="none" w:sz="0" w:space="0" w:color="auto"/>
                                <w:left w:val="none" w:sz="0" w:space="0" w:color="auto"/>
                                <w:bottom w:val="none" w:sz="0" w:space="0" w:color="auto"/>
                                <w:right w:val="none" w:sz="0" w:space="0" w:color="auto"/>
                              </w:divBdr>
                              <w:divsChild>
                                <w:div w:id="352147206">
                                  <w:marLeft w:val="0"/>
                                  <w:marRight w:val="0"/>
                                  <w:marTop w:val="0"/>
                                  <w:marBottom w:val="0"/>
                                  <w:divBdr>
                                    <w:top w:val="none" w:sz="0" w:space="0" w:color="auto"/>
                                    <w:left w:val="none" w:sz="0" w:space="0" w:color="auto"/>
                                    <w:bottom w:val="none" w:sz="0" w:space="0" w:color="auto"/>
                                    <w:right w:val="none" w:sz="0" w:space="0" w:color="auto"/>
                                  </w:divBdr>
                                  <w:divsChild>
                                    <w:div w:id="216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48858">
      <w:bodyDiv w:val="1"/>
      <w:marLeft w:val="0"/>
      <w:marRight w:val="0"/>
      <w:marTop w:val="0"/>
      <w:marBottom w:val="0"/>
      <w:divBdr>
        <w:top w:val="none" w:sz="0" w:space="0" w:color="auto"/>
        <w:left w:val="none" w:sz="0" w:space="0" w:color="auto"/>
        <w:bottom w:val="none" w:sz="0" w:space="0" w:color="auto"/>
        <w:right w:val="none" w:sz="0" w:space="0" w:color="auto"/>
      </w:divBdr>
      <w:divsChild>
        <w:div w:id="544829468">
          <w:marLeft w:val="0"/>
          <w:marRight w:val="0"/>
          <w:marTop w:val="0"/>
          <w:marBottom w:val="0"/>
          <w:divBdr>
            <w:top w:val="none" w:sz="0" w:space="0" w:color="auto"/>
            <w:left w:val="none" w:sz="0" w:space="0" w:color="auto"/>
            <w:bottom w:val="none" w:sz="0" w:space="0" w:color="auto"/>
            <w:right w:val="none" w:sz="0" w:space="0" w:color="auto"/>
          </w:divBdr>
          <w:divsChild>
            <w:div w:id="2116948223">
              <w:marLeft w:val="0"/>
              <w:marRight w:val="0"/>
              <w:marTop w:val="0"/>
              <w:marBottom w:val="0"/>
              <w:divBdr>
                <w:top w:val="none" w:sz="0" w:space="0" w:color="auto"/>
                <w:left w:val="none" w:sz="0" w:space="0" w:color="auto"/>
                <w:bottom w:val="none" w:sz="0" w:space="0" w:color="auto"/>
                <w:right w:val="none" w:sz="0" w:space="0" w:color="auto"/>
              </w:divBdr>
              <w:divsChild>
                <w:div w:id="1186822236">
                  <w:marLeft w:val="0"/>
                  <w:marRight w:val="0"/>
                  <w:marTop w:val="0"/>
                  <w:marBottom w:val="0"/>
                  <w:divBdr>
                    <w:top w:val="none" w:sz="0" w:space="0" w:color="auto"/>
                    <w:left w:val="none" w:sz="0" w:space="0" w:color="auto"/>
                    <w:bottom w:val="none" w:sz="0" w:space="0" w:color="auto"/>
                    <w:right w:val="none" w:sz="0" w:space="0" w:color="auto"/>
                  </w:divBdr>
                  <w:divsChild>
                    <w:div w:id="10749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4299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39">
          <w:marLeft w:val="0"/>
          <w:marRight w:val="0"/>
          <w:marTop w:val="0"/>
          <w:marBottom w:val="0"/>
          <w:divBdr>
            <w:top w:val="none" w:sz="0" w:space="0" w:color="auto"/>
            <w:left w:val="none" w:sz="0" w:space="0" w:color="auto"/>
            <w:bottom w:val="none" w:sz="0" w:space="0" w:color="auto"/>
            <w:right w:val="none" w:sz="0" w:space="0" w:color="auto"/>
          </w:divBdr>
          <w:divsChild>
            <w:div w:id="1495410073">
              <w:marLeft w:val="0"/>
              <w:marRight w:val="0"/>
              <w:marTop w:val="750"/>
              <w:marBottom w:val="750"/>
              <w:divBdr>
                <w:top w:val="none" w:sz="0" w:space="0" w:color="auto"/>
                <w:left w:val="none" w:sz="0" w:space="0" w:color="auto"/>
                <w:bottom w:val="none" w:sz="0" w:space="0" w:color="auto"/>
                <w:right w:val="none" w:sz="0" w:space="0" w:color="auto"/>
              </w:divBdr>
              <w:divsChild>
                <w:div w:id="1369833988">
                  <w:marLeft w:val="0"/>
                  <w:marRight w:val="0"/>
                  <w:marTop w:val="0"/>
                  <w:marBottom w:val="0"/>
                  <w:divBdr>
                    <w:top w:val="none" w:sz="0" w:space="0" w:color="auto"/>
                    <w:left w:val="none" w:sz="0" w:space="0" w:color="auto"/>
                    <w:bottom w:val="none" w:sz="0" w:space="0" w:color="auto"/>
                    <w:right w:val="none" w:sz="0" w:space="0" w:color="auto"/>
                  </w:divBdr>
                  <w:divsChild>
                    <w:div w:id="88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7312">
      <w:bodyDiv w:val="1"/>
      <w:marLeft w:val="0"/>
      <w:marRight w:val="0"/>
      <w:marTop w:val="0"/>
      <w:marBottom w:val="0"/>
      <w:divBdr>
        <w:top w:val="none" w:sz="0" w:space="0" w:color="auto"/>
        <w:left w:val="none" w:sz="0" w:space="0" w:color="auto"/>
        <w:bottom w:val="none" w:sz="0" w:space="0" w:color="auto"/>
        <w:right w:val="none" w:sz="0" w:space="0" w:color="auto"/>
      </w:divBdr>
      <w:divsChild>
        <w:div w:id="499736576">
          <w:marLeft w:val="0"/>
          <w:marRight w:val="0"/>
          <w:marTop w:val="0"/>
          <w:marBottom w:val="0"/>
          <w:divBdr>
            <w:top w:val="none" w:sz="0" w:space="0" w:color="auto"/>
            <w:left w:val="none" w:sz="0" w:space="0" w:color="auto"/>
            <w:bottom w:val="none" w:sz="0" w:space="0" w:color="auto"/>
            <w:right w:val="none" w:sz="0" w:space="0" w:color="auto"/>
          </w:divBdr>
          <w:divsChild>
            <w:div w:id="661398748">
              <w:marLeft w:val="0"/>
              <w:marRight w:val="0"/>
              <w:marTop w:val="0"/>
              <w:marBottom w:val="0"/>
              <w:divBdr>
                <w:top w:val="none" w:sz="0" w:space="0" w:color="auto"/>
                <w:left w:val="none" w:sz="0" w:space="0" w:color="auto"/>
                <w:bottom w:val="none" w:sz="0" w:space="0" w:color="auto"/>
                <w:right w:val="none" w:sz="0" w:space="0" w:color="auto"/>
              </w:divBdr>
              <w:divsChild>
                <w:div w:id="39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5594">
      <w:bodyDiv w:val="1"/>
      <w:marLeft w:val="0"/>
      <w:marRight w:val="0"/>
      <w:marTop w:val="0"/>
      <w:marBottom w:val="0"/>
      <w:divBdr>
        <w:top w:val="none" w:sz="0" w:space="0" w:color="auto"/>
        <w:left w:val="none" w:sz="0" w:space="0" w:color="auto"/>
        <w:bottom w:val="none" w:sz="0" w:space="0" w:color="auto"/>
        <w:right w:val="none" w:sz="0" w:space="0" w:color="auto"/>
      </w:divBdr>
      <w:divsChild>
        <w:div w:id="381289753">
          <w:marLeft w:val="0"/>
          <w:marRight w:val="0"/>
          <w:marTop w:val="0"/>
          <w:marBottom w:val="0"/>
          <w:divBdr>
            <w:top w:val="none" w:sz="0" w:space="0" w:color="auto"/>
            <w:left w:val="none" w:sz="0" w:space="0" w:color="auto"/>
            <w:bottom w:val="none" w:sz="0" w:space="0" w:color="auto"/>
            <w:right w:val="none" w:sz="0" w:space="0" w:color="auto"/>
          </w:divBdr>
          <w:divsChild>
            <w:div w:id="1962032369">
              <w:marLeft w:val="0"/>
              <w:marRight w:val="0"/>
              <w:marTop w:val="0"/>
              <w:marBottom w:val="0"/>
              <w:divBdr>
                <w:top w:val="none" w:sz="0" w:space="0" w:color="auto"/>
                <w:left w:val="none" w:sz="0" w:space="0" w:color="auto"/>
                <w:bottom w:val="none" w:sz="0" w:space="0" w:color="auto"/>
                <w:right w:val="none" w:sz="0" w:space="0" w:color="auto"/>
              </w:divBdr>
              <w:divsChild>
                <w:div w:id="1000885103">
                  <w:marLeft w:val="0"/>
                  <w:marRight w:val="0"/>
                  <w:marTop w:val="0"/>
                  <w:marBottom w:val="0"/>
                  <w:divBdr>
                    <w:top w:val="none" w:sz="0" w:space="0" w:color="auto"/>
                    <w:left w:val="none" w:sz="0" w:space="0" w:color="auto"/>
                    <w:bottom w:val="none" w:sz="0" w:space="0" w:color="auto"/>
                    <w:right w:val="none" w:sz="0" w:space="0" w:color="auto"/>
                  </w:divBdr>
                  <w:divsChild>
                    <w:div w:id="116872630">
                      <w:marLeft w:val="0"/>
                      <w:marRight w:val="0"/>
                      <w:marTop w:val="0"/>
                      <w:marBottom w:val="0"/>
                      <w:divBdr>
                        <w:top w:val="none" w:sz="0" w:space="0" w:color="auto"/>
                        <w:left w:val="none" w:sz="0" w:space="0" w:color="auto"/>
                        <w:bottom w:val="none" w:sz="0" w:space="0" w:color="auto"/>
                        <w:right w:val="none" w:sz="0" w:space="0" w:color="auto"/>
                      </w:divBdr>
                      <w:divsChild>
                        <w:div w:id="413598747">
                          <w:marLeft w:val="0"/>
                          <w:marRight w:val="0"/>
                          <w:marTop w:val="0"/>
                          <w:marBottom w:val="0"/>
                          <w:divBdr>
                            <w:top w:val="none" w:sz="0" w:space="0" w:color="auto"/>
                            <w:left w:val="none" w:sz="0" w:space="0" w:color="auto"/>
                            <w:bottom w:val="none" w:sz="0" w:space="0" w:color="auto"/>
                            <w:right w:val="none" w:sz="0" w:space="0" w:color="auto"/>
                          </w:divBdr>
                          <w:divsChild>
                            <w:div w:id="1075668876">
                              <w:marLeft w:val="0"/>
                              <w:marRight w:val="0"/>
                              <w:marTop w:val="0"/>
                              <w:marBottom w:val="0"/>
                              <w:divBdr>
                                <w:top w:val="none" w:sz="0" w:space="0" w:color="auto"/>
                                <w:left w:val="none" w:sz="0" w:space="0" w:color="auto"/>
                                <w:bottom w:val="none" w:sz="0" w:space="0" w:color="auto"/>
                                <w:right w:val="none" w:sz="0" w:space="0" w:color="auto"/>
                              </w:divBdr>
                              <w:divsChild>
                                <w:div w:id="1387222214">
                                  <w:marLeft w:val="0"/>
                                  <w:marRight w:val="0"/>
                                  <w:marTop w:val="0"/>
                                  <w:marBottom w:val="0"/>
                                  <w:divBdr>
                                    <w:top w:val="none" w:sz="0" w:space="0" w:color="auto"/>
                                    <w:left w:val="none" w:sz="0" w:space="0" w:color="auto"/>
                                    <w:bottom w:val="none" w:sz="0" w:space="0" w:color="auto"/>
                                    <w:right w:val="none" w:sz="0" w:space="0" w:color="auto"/>
                                  </w:divBdr>
                                  <w:divsChild>
                                    <w:div w:id="1203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015374">
      <w:bodyDiv w:val="1"/>
      <w:marLeft w:val="0"/>
      <w:marRight w:val="0"/>
      <w:marTop w:val="0"/>
      <w:marBottom w:val="0"/>
      <w:divBdr>
        <w:top w:val="none" w:sz="0" w:space="0" w:color="auto"/>
        <w:left w:val="none" w:sz="0" w:space="0" w:color="auto"/>
        <w:bottom w:val="none" w:sz="0" w:space="0" w:color="auto"/>
        <w:right w:val="none" w:sz="0" w:space="0" w:color="auto"/>
      </w:divBdr>
      <w:divsChild>
        <w:div w:id="590355205">
          <w:marLeft w:val="-75"/>
          <w:marRight w:val="0"/>
          <w:marTop w:val="30"/>
          <w:marBottom w:val="30"/>
          <w:divBdr>
            <w:top w:val="none" w:sz="0" w:space="0" w:color="auto"/>
            <w:left w:val="none" w:sz="0" w:space="0" w:color="auto"/>
            <w:bottom w:val="none" w:sz="0" w:space="0" w:color="auto"/>
            <w:right w:val="none" w:sz="0" w:space="0" w:color="auto"/>
          </w:divBdr>
          <w:divsChild>
            <w:div w:id="551579034">
              <w:marLeft w:val="0"/>
              <w:marRight w:val="0"/>
              <w:marTop w:val="0"/>
              <w:marBottom w:val="0"/>
              <w:divBdr>
                <w:top w:val="none" w:sz="0" w:space="0" w:color="auto"/>
                <w:left w:val="none" w:sz="0" w:space="0" w:color="auto"/>
                <w:bottom w:val="none" w:sz="0" w:space="0" w:color="auto"/>
                <w:right w:val="none" w:sz="0" w:space="0" w:color="auto"/>
              </w:divBdr>
              <w:divsChild>
                <w:div w:id="1727143008">
                  <w:marLeft w:val="0"/>
                  <w:marRight w:val="0"/>
                  <w:marTop w:val="0"/>
                  <w:marBottom w:val="0"/>
                  <w:divBdr>
                    <w:top w:val="none" w:sz="0" w:space="0" w:color="auto"/>
                    <w:left w:val="none" w:sz="0" w:space="0" w:color="auto"/>
                    <w:bottom w:val="none" w:sz="0" w:space="0" w:color="auto"/>
                    <w:right w:val="none" w:sz="0" w:space="0" w:color="auto"/>
                  </w:divBdr>
                </w:div>
              </w:divsChild>
            </w:div>
            <w:div w:id="1271162668">
              <w:marLeft w:val="0"/>
              <w:marRight w:val="0"/>
              <w:marTop w:val="0"/>
              <w:marBottom w:val="0"/>
              <w:divBdr>
                <w:top w:val="none" w:sz="0" w:space="0" w:color="auto"/>
                <w:left w:val="none" w:sz="0" w:space="0" w:color="auto"/>
                <w:bottom w:val="none" w:sz="0" w:space="0" w:color="auto"/>
                <w:right w:val="none" w:sz="0" w:space="0" w:color="auto"/>
              </w:divBdr>
              <w:divsChild>
                <w:div w:id="1289169238">
                  <w:marLeft w:val="0"/>
                  <w:marRight w:val="0"/>
                  <w:marTop w:val="0"/>
                  <w:marBottom w:val="0"/>
                  <w:divBdr>
                    <w:top w:val="none" w:sz="0" w:space="0" w:color="auto"/>
                    <w:left w:val="none" w:sz="0" w:space="0" w:color="auto"/>
                    <w:bottom w:val="none" w:sz="0" w:space="0" w:color="auto"/>
                    <w:right w:val="none" w:sz="0" w:space="0" w:color="auto"/>
                  </w:divBdr>
                </w:div>
              </w:divsChild>
            </w:div>
            <w:div w:id="561671471">
              <w:marLeft w:val="0"/>
              <w:marRight w:val="0"/>
              <w:marTop w:val="0"/>
              <w:marBottom w:val="0"/>
              <w:divBdr>
                <w:top w:val="none" w:sz="0" w:space="0" w:color="auto"/>
                <w:left w:val="none" w:sz="0" w:space="0" w:color="auto"/>
                <w:bottom w:val="none" w:sz="0" w:space="0" w:color="auto"/>
                <w:right w:val="none" w:sz="0" w:space="0" w:color="auto"/>
              </w:divBdr>
              <w:divsChild>
                <w:div w:id="723799320">
                  <w:marLeft w:val="0"/>
                  <w:marRight w:val="0"/>
                  <w:marTop w:val="0"/>
                  <w:marBottom w:val="0"/>
                  <w:divBdr>
                    <w:top w:val="none" w:sz="0" w:space="0" w:color="auto"/>
                    <w:left w:val="none" w:sz="0" w:space="0" w:color="auto"/>
                    <w:bottom w:val="none" w:sz="0" w:space="0" w:color="auto"/>
                    <w:right w:val="none" w:sz="0" w:space="0" w:color="auto"/>
                  </w:divBdr>
                </w:div>
              </w:divsChild>
            </w:div>
            <w:div w:id="144009958">
              <w:marLeft w:val="0"/>
              <w:marRight w:val="0"/>
              <w:marTop w:val="0"/>
              <w:marBottom w:val="0"/>
              <w:divBdr>
                <w:top w:val="none" w:sz="0" w:space="0" w:color="auto"/>
                <w:left w:val="none" w:sz="0" w:space="0" w:color="auto"/>
                <w:bottom w:val="none" w:sz="0" w:space="0" w:color="auto"/>
                <w:right w:val="none" w:sz="0" w:space="0" w:color="auto"/>
              </w:divBdr>
              <w:divsChild>
                <w:div w:id="1389723367">
                  <w:marLeft w:val="0"/>
                  <w:marRight w:val="0"/>
                  <w:marTop w:val="0"/>
                  <w:marBottom w:val="0"/>
                  <w:divBdr>
                    <w:top w:val="none" w:sz="0" w:space="0" w:color="auto"/>
                    <w:left w:val="none" w:sz="0" w:space="0" w:color="auto"/>
                    <w:bottom w:val="none" w:sz="0" w:space="0" w:color="auto"/>
                    <w:right w:val="none" w:sz="0" w:space="0" w:color="auto"/>
                  </w:divBdr>
                </w:div>
              </w:divsChild>
            </w:div>
            <w:div w:id="1441602122">
              <w:marLeft w:val="0"/>
              <w:marRight w:val="0"/>
              <w:marTop w:val="0"/>
              <w:marBottom w:val="0"/>
              <w:divBdr>
                <w:top w:val="none" w:sz="0" w:space="0" w:color="auto"/>
                <w:left w:val="none" w:sz="0" w:space="0" w:color="auto"/>
                <w:bottom w:val="none" w:sz="0" w:space="0" w:color="auto"/>
                <w:right w:val="none" w:sz="0" w:space="0" w:color="auto"/>
              </w:divBdr>
              <w:divsChild>
                <w:div w:id="459494031">
                  <w:marLeft w:val="0"/>
                  <w:marRight w:val="0"/>
                  <w:marTop w:val="0"/>
                  <w:marBottom w:val="0"/>
                  <w:divBdr>
                    <w:top w:val="none" w:sz="0" w:space="0" w:color="auto"/>
                    <w:left w:val="none" w:sz="0" w:space="0" w:color="auto"/>
                    <w:bottom w:val="none" w:sz="0" w:space="0" w:color="auto"/>
                    <w:right w:val="none" w:sz="0" w:space="0" w:color="auto"/>
                  </w:divBdr>
                </w:div>
              </w:divsChild>
            </w:div>
            <w:div w:id="1889105983">
              <w:marLeft w:val="0"/>
              <w:marRight w:val="0"/>
              <w:marTop w:val="0"/>
              <w:marBottom w:val="0"/>
              <w:divBdr>
                <w:top w:val="none" w:sz="0" w:space="0" w:color="auto"/>
                <w:left w:val="none" w:sz="0" w:space="0" w:color="auto"/>
                <w:bottom w:val="none" w:sz="0" w:space="0" w:color="auto"/>
                <w:right w:val="none" w:sz="0" w:space="0" w:color="auto"/>
              </w:divBdr>
              <w:divsChild>
                <w:div w:id="4685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7914">
      <w:bodyDiv w:val="1"/>
      <w:marLeft w:val="0"/>
      <w:marRight w:val="0"/>
      <w:marTop w:val="0"/>
      <w:marBottom w:val="0"/>
      <w:divBdr>
        <w:top w:val="none" w:sz="0" w:space="0" w:color="auto"/>
        <w:left w:val="none" w:sz="0" w:space="0" w:color="auto"/>
        <w:bottom w:val="none" w:sz="0" w:space="0" w:color="auto"/>
        <w:right w:val="none" w:sz="0" w:space="0" w:color="auto"/>
      </w:divBdr>
      <w:divsChild>
        <w:div w:id="2131897226">
          <w:marLeft w:val="0"/>
          <w:marRight w:val="0"/>
          <w:marTop w:val="0"/>
          <w:marBottom w:val="0"/>
          <w:divBdr>
            <w:top w:val="none" w:sz="0" w:space="0" w:color="auto"/>
            <w:left w:val="none" w:sz="0" w:space="0" w:color="auto"/>
            <w:bottom w:val="none" w:sz="0" w:space="0" w:color="auto"/>
            <w:right w:val="none" w:sz="0" w:space="0" w:color="auto"/>
          </w:divBdr>
        </w:div>
        <w:div w:id="1944265614">
          <w:marLeft w:val="0"/>
          <w:marRight w:val="0"/>
          <w:marTop w:val="0"/>
          <w:marBottom w:val="0"/>
          <w:divBdr>
            <w:top w:val="none" w:sz="0" w:space="0" w:color="auto"/>
            <w:left w:val="none" w:sz="0" w:space="0" w:color="auto"/>
            <w:bottom w:val="none" w:sz="0" w:space="0" w:color="auto"/>
            <w:right w:val="none" w:sz="0" w:space="0" w:color="auto"/>
          </w:divBdr>
        </w:div>
        <w:div w:id="291592508">
          <w:marLeft w:val="0"/>
          <w:marRight w:val="0"/>
          <w:marTop w:val="0"/>
          <w:marBottom w:val="0"/>
          <w:divBdr>
            <w:top w:val="none" w:sz="0" w:space="0" w:color="auto"/>
            <w:left w:val="none" w:sz="0" w:space="0" w:color="auto"/>
            <w:bottom w:val="none" w:sz="0" w:space="0" w:color="auto"/>
            <w:right w:val="none" w:sz="0" w:space="0" w:color="auto"/>
          </w:divBdr>
        </w:div>
        <w:div w:id="23362417">
          <w:marLeft w:val="0"/>
          <w:marRight w:val="0"/>
          <w:marTop w:val="0"/>
          <w:marBottom w:val="0"/>
          <w:divBdr>
            <w:top w:val="none" w:sz="0" w:space="0" w:color="auto"/>
            <w:left w:val="none" w:sz="0" w:space="0" w:color="auto"/>
            <w:bottom w:val="none" w:sz="0" w:space="0" w:color="auto"/>
            <w:right w:val="none" w:sz="0" w:space="0" w:color="auto"/>
          </w:divBdr>
        </w:div>
        <w:div w:id="1209299175">
          <w:marLeft w:val="0"/>
          <w:marRight w:val="0"/>
          <w:marTop w:val="0"/>
          <w:marBottom w:val="0"/>
          <w:divBdr>
            <w:top w:val="none" w:sz="0" w:space="0" w:color="auto"/>
            <w:left w:val="none" w:sz="0" w:space="0" w:color="auto"/>
            <w:bottom w:val="none" w:sz="0" w:space="0" w:color="auto"/>
            <w:right w:val="none" w:sz="0" w:space="0" w:color="auto"/>
          </w:divBdr>
        </w:div>
        <w:div w:id="1822964923">
          <w:marLeft w:val="0"/>
          <w:marRight w:val="0"/>
          <w:marTop w:val="0"/>
          <w:marBottom w:val="0"/>
          <w:divBdr>
            <w:top w:val="none" w:sz="0" w:space="0" w:color="auto"/>
            <w:left w:val="none" w:sz="0" w:space="0" w:color="auto"/>
            <w:bottom w:val="none" w:sz="0" w:space="0" w:color="auto"/>
            <w:right w:val="none" w:sz="0" w:space="0" w:color="auto"/>
          </w:divBdr>
        </w:div>
        <w:div w:id="1570767225">
          <w:marLeft w:val="0"/>
          <w:marRight w:val="0"/>
          <w:marTop w:val="0"/>
          <w:marBottom w:val="0"/>
          <w:divBdr>
            <w:top w:val="none" w:sz="0" w:space="0" w:color="auto"/>
            <w:left w:val="none" w:sz="0" w:space="0" w:color="auto"/>
            <w:bottom w:val="none" w:sz="0" w:space="0" w:color="auto"/>
            <w:right w:val="none" w:sz="0" w:space="0" w:color="auto"/>
          </w:divBdr>
        </w:div>
        <w:div w:id="2029327730">
          <w:marLeft w:val="0"/>
          <w:marRight w:val="0"/>
          <w:marTop w:val="0"/>
          <w:marBottom w:val="0"/>
          <w:divBdr>
            <w:top w:val="none" w:sz="0" w:space="0" w:color="auto"/>
            <w:left w:val="none" w:sz="0" w:space="0" w:color="auto"/>
            <w:bottom w:val="none" w:sz="0" w:space="0" w:color="auto"/>
            <w:right w:val="none" w:sz="0" w:space="0" w:color="auto"/>
          </w:divBdr>
        </w:div>
        <w:div w:id="1081680159">
          <w:marLeft w:val="0"/>
          <w:marRight w:val="0"/>
          <w:marTop w:val="0"/>
          <w:marBottom w:val="0"/>
          <w:divBdr>
            <w:top w:val="none" w:sz="0" w:space="0" w:color="auto"/>
            <w:left w:val="none" w:sz="0" w:space="0" w:color="auto"/>
            <w:bottom w:val="none" w:sz="0" w:space="0" w:color="auto"/>
            <w:right w:val="none" w:sz="0" w:space="0" w:color="auto"/>
          </w:divBdr>
        </w:div>
        <w:div w:id="911349015">
          <w:marLeft w:val="0"/>
          <w:marRight w:val="0"/>
          <w:marTop w:val="0"/>
          <w:marBottom w:val="0"/>
          <w:divBdr>
            <w:top w:val="none" w:sz="0" w:space="0" w:color="auto"/>
            <w:left w:val="none" w:sz="0" w:space="0" w:color="auto"/>
            <w:bottom w:val="none" w:sz="0" w:space="0" w:color="auto"/>
            <w:right w:val="none" w:sz="0" w:space="0" w:color="auto"/>
          </w:divBdr>
        </w:div>
      </w:divsChild>
    </w:div>
    <w:div w:id="1084492901">
      <w:bodyDiv w:val="1"/>
      <w:marLeft w:val="0"/>
      <w:marRight w:val="0"/>
      <w:marTop w:val="0"/>
      <w:marBottom w:val="0"/>
      <w:divBdr>
        <w:top w:val="none" w:sz="0" w:space="0" w:color="auto"/>
        <w:left w:val="none" w:sz="0" w:space="0" w:color="auto"/>
        <w:bottom w:val="none" w:sz="0" w:space="0" w:color="auto"/>
        <w:right w:val="none" w:sz="0" w:space="0" w:color="auto"/>
      </w:divBdr>
    </w:div>
    <w:div w:id="1134181437">
      <w:bodyDiv w:val="1"/>
      <w:marLeft w:val="0"/>
      <w:marRight w:val="0"/>
      <w:marTop w:val="0"/>
      <w:marBottom w:val="0"/>
      <w:divBdr>
        <w:top w:val="none" w:sz="0" w:space="0" w:color="auto"/>
        <w:left w:val="none" w:sz="0" w:space="0" w:color="auto"/>
        <w:bottom w:val="none" w:sz="0" w:space="0" w:color="auto"/>
        <w:right w:val="none" w:sz="0" w:space="0" w:color="auto"/>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318458859">
              <w:marLeft w:val="0"/>
              <w:marRight w:val="0"/>
              <w:marTop w:val="0"/>
              <w:marBottom w:val="0"/>
              <w:divBdr>
                <w:top w:val="none" w:sz="0" w:space="0" w:color="auto"/>
                <w:left w:val="none" w:sz="0" w:space="0" w:color="auto"/>
                <w:bottom w:val="none" w:sz="0" w:space="0" w:color="auto"/>
                <w:right w:val="none" w:sz="0" w:space="0" w:color="auto"/>
              </w:divBdr>
              <w:divsChild>
                <w:div w:id="1711033406">
                  <w:marLeft w:val="0"/>
                  <w:marRight w:val="0"/>
                  <w:marTop w:val="0"/>
                  <w:marBottom w:val="0"/>
                  <w:divBdr>
                    <w:top w:val="none" w:sz="0" w:space="0" w:color="auto"/>
                    <w:left w:val="none" w:sz="0" w:space="0" w:color="auto"/>
                    <w:bottom w:val="none" w:sz="0" w:space="0" w:color="auto"/>
                    <w:right w:val="none" w:sz="0" w:space="0" w:color="auto"/>
                  </w:divBdr>
                  <w:divsChild>
                    <w:div w:id="1765031020">
                      <w:marLeft w:val="0"/>
                      <w:marRight w:val="0"/>
                      <w:marTop w:val="0"/>
                      <w:marBottom w:val="0"/>
                      <w:divBdr>
                        <w:top w:val="none" w:sz="0" w:space="0" w:color="auto"/>
                        <w:left w:val="none" w:sz="0" w:space="0" w:color="auto"/>
                        <w:bottom w:val="none" w:sz="0" w:space="0" w:color="auto"/>
                        <w:right w:val="none" w:sz="0" w:space="0" w:color="auto"/>
                      </w:divBdr>
                      <w:divsChild>
                        <w:div w:id="175581231">
                          <w:marLeft w:val="2325"/>
                          <w:marRight w:val="0"/>
                          <w:marTop w:val="0"/>
                          <w:marBottom w:val="0"/>
                          <w:divBdr>
                            <w:top w:val="none" w:sz="0" w:space="0" w:color="auto"/>
                            <w:left w:val="none" w:sz="0" w:space="0" w:color="auto"/>
                            <w:bottom w:val="none" w:sz="0" w:space="0" w:color="auto"/>
                            <w:right w:val="none" w:sz="0" w:space="0" w:color="auto"/>
                          </w:divBdr>
                          <w:divsChild>
                            <w:div w:id="826868503">
                              <w:marLeft w:val="0"/>
                              <w:marRight w:val="0"/>
                              <w:marTop w:val="0"/>
                              <w:marBottom w:val="0"/>
                              <w:divBdr>
                                <w:top w:val="none" w:sz="0" w:space="0" w:color="auto"/>
                                <w:left w:val="none" w:sz="0" w:space="0" w:color="auto"/>
                                <w:bottom w:val="none" w:sz="0" w:space="0" w:color="auto"/>
                                <w:right w:val="none" w:sz="0" w:space="0" w:color="auto"/>
                              </w:divBdr>
                              <w:divsChild>
                                <w:div w:id="1505129347">
                                  <w:marLeft w:val="0"/>
                                  <w:marRight w:val="0"/>
                                  <w:marTop w:val="0"/>
                                  <w:marBottom w:val="0"/>
                                  <w:divBdr>
                                    <w:top w:val="none" w:sz="0" w:space="0" w:color="auto"/>
                                    <w:left w:val="none" w:sz="0" w:space="0" w:color="auto"/>
                                    <w:bottom w:val="none" w:sz="0" w:space="0" w:color="auto"/>
                                    <w:right w:val="none" w:sz="0" w:space="0" w:color="auto"/>
                                  </w:divBdr>
                                  <w:divsChild>
                                    <w:div w:id="999577331">
                                      <w:marLeft w:val="0"/>
                                      <w:marRight w:val="0"/>
                                      <w:marTop w:val="0"/>
                                      <w:marBottom w:val="200"/>
                                      <w:divBdr>
                                        <w:top w:val="none" w:sz="0" w:space="0" w:color="auto"/>
                                        <w:left w:val="none" w:sz="0" w:space="0" w:color="auto"/>
                                        <w:bottom w:val="none" w:sz="0" w:space="0" w:color="auto"/>
                                        <w:right w:val="none" w:sz="0" w:space="0" w:color="auto"/>
                                      </w:divBdr>
                                    </w:div>
                                    <w:div w:id="934360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471908">
      <w:bodyDiv w:val="1"/>
      <w:marLeft w:val="0"/>
      <w:marRight w:val="0"/>
      <w:marTop w:val="0"/>
      <w:marBottom w:val="0"/>
      <w:divBdr>
        <w:top w:val="none" w:sz="0" w:space="0" w:color="auto"/>
        <w:left w:val="none" w:sz="0" w:space="0" w:color="auto"/>
        <w:bottom w:val="none" w:sz="0" w:space="0" w:color="auto"/>
        <w:right w:val="none" w:sz="0" w:space="0" w:color="auto"/>
      </w:divBdr>
      <w:divsChild>
        <w:div w:id="1827477711">
          <w:marLeft w:val="0"/>
          <w:marRight w:val="0"/>
          <w:marTop w:val="0"/>
          <w:marBottom w:val="0"/>
          <w:divBdr>
            <w:top w:val="none" w:sz="0" w:space="0" w:color="auto"/>
            <w:left w:val="none" w:sz="0" w:space="0" w:color="auto"/>
            <w:bottom w:val="none" w:sz="0" w:space="0" w:color="auto"/>
            <w:right w:val="none" w:sz="0" w:space="0" w:color="auto"/>
          </w:divBdr>
          <w:divsChild>
            <w:div w:id="913320669">
              <w:marLeft w:val="0"/>
              <w:marRight w:val="0"/>
              <w:marTop w:val="0"/>
              <w:marBottom w:val="0"/>
              <w:divBdr>
                <w:top w:val="none" w:sz="0" w:space="0" w:color="auto"/>
                <w:left w:val="none" w:sz="0" w:space="0" w:color="auto"/>
                <w:bottom w:val="none" w:sz="0" w:space="0" w:color="auto"/>
                <w:right w:val="none" w:sz="0" w:space="0" w:color="auto"/>
              </w:divBdr>
              <w:divsChild>
                <w:div w:id="1746221975">
                  <w:marLeft w:val="0"/>
                  <w:marRight w:val="0"/>
                  <w:marTop w:val="0"/>
                  <w:marBottom w:val="0"/>
                  <w:divBdr>
                    <w:top w:val="none" w:sz="0" w:space="0" w:color="auto"/>
                    <w:left w:val="none" w:sz="0" w:space="0" w:color="auto"/>
                    <w:bottom w:val="none" w:sz="0" w:space="0" w:color="auto"/>
                    <w:right w:val="none" w:sz="0" w:space="0" w:color="auto"/>
                  </w:divBdr>
                  <w:divsChild>
                    <w:div w:id="1011688206">
                      <w:marLeft w:val="0"/>
                      <w:marRight w:val="0"/>
                      <w:marTop w:val="0"/>
                      <w:marBottom w:val="0"/>
                      <w:divBdr>
                        <w:top w:val="none" w:sz="0" w:space="0" w:color="auto"/>
                        <w:left w:val="none" w:sz="0" w:space="0" w:color="auto"/>
                        <w:bottom w:val="none" w:sz="0" w:space="0" w:color="auto"/>
                        <w:right w:val="none" w:sz="0" w:space="0" w:color="auto"/>
                      </w:divBdr>
                      <w:divsChild>
                        <w:div w:id="1107964409">
                          <w:marLeft w:val="0"/>
                          <w:marRight w:val="0"/>
                          <w:marTop w:val="0"/>
                          <w:marBottom w:val="0"/>
                          <w:divBdr>
                            <w:top w:val="none" w:sz="0" w:space="0" w:color="auto"/>
                            <w:left w:val="none" w:sz="0" w:space="0" w:color="auto"/>
                            <w:bottom w:val="none" w:sz="0" w:space="0" w:color="auto"/>
                            <w:right w:val="none" w:sz="0" w:space="0" w:color="auto"/>
                          </w:divBdr>
                          <w:divsChild>
                            <w:div w:id="340550514">
                              <w:marLeft w:val="0"/>
                              <w:marRight w:val="0"/>
                              <w:marTop w:val="0"/>
                              <w:marBottom w:val="0"/>
                              <w:divBdr>
                                <w:top w:val="none" w:sz="0" w:space="0" w:color="auto"/>
                                <w:left w:val="none" w:sz="0" w:space="0" w:color="auto"/>
                                <w:bottom w:val="none" w:sz="0" w:space="0" w:color="auto"/>
                                <w:right w:val="none" w:sz="0" w:space="0" w:color="auto"/>
                              </w:divBdr>
                              <w:divsChild>
                                <w:div w:id="2002001332">
                                  <w:marLeft w:val="0"/>
                                  <w:marRight w:val="0"/>
                                  <w:marTop w:val="0"/>
                                  <w:marBottom w:val="0"/>
                                  <w:divBdr>
                                    <w:top w:val="none" w:sz="0" w:space="0" w:color="auto"/>
                                    <w:left w:val="none" w:sz="0" w:space="0" w:color="auto"/>
                                    <w:bottom w:val="none" w:sz="0" w:space="0" w:color="auto"/>
                                    <w:right w:val="none" w:sz="0" w:space="0" w:color="auto"/>
                                  </w:divBdr>
                                  <w:divsChild>
                                    <w:div w:id="2094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835316">
      <w:bodyDiv w:val="1"/>
      <w:marLeft w:val="0"/>
      <w:marRight w:val="0"/>
      <w:marTop w:val="0"/>
      <w:marBottom w:val="0"/>
      <w:divBdr>
        <w:top w:val="none" w:sz="0" w:space="0" w:color="auto"/>
        <w:left w:val="none" w:sz="0" w:space="0" w:color="auto"/>
        <w:bottom w:val="none" w:sz="0" w:space="0" w:color="auto"/>
        <w:right w:val="none" w:sz="0" w:space="0" w:color="auto"/>
      </w:divBdr>
    </w:div>
    <w:div w:id="1556814722">
      <w:bodyDiv w:val="1"/>
      <w:marLeft w:val="0"/>
      <w:marRight w:val="0"/>
      <w:marTop w:val="0"/>
      <w:marBottom w:val="0"/>
      <w:divBdr>
        <w:top w:val="none" w:sz="0" w:space="0" w:color="auto"/>
        <w:left w:val="none" w:sz="0" w:space="0" w:color="auto"/>
        <w:bottom w:val="none" w:sz="0" w:space="0" w:color="auto"/>
        <w:right w:val="none" w:sz="0" w:space="0" w:color="auto"/>
      </w:divBdr>
    </w:div>
    <w:div w:id="1710490421">
      <w:bodyDiv w:val="1"/>
      <w:marLeft w:val="0"/>
      <w:marRight w:val="0"/>
      <w:marTop w:val="0"/>
      <w:marBottom w:val="0"/>
      <w:divBdr>
        <w:top w:val="none" w:sz="0" w:space="0" w:color="auto"/>
        <w:left w:val="none" w:sz="0" w:space="0" w:color="auto"/>
        <w:bottom w:val="none" w:sz="0" w:space="0" w:color="auto"/>
        <w:right w:val="none" w:sz="0" w:space="0" w:color="auto"/>
      </w:divBdr>
    </w:div>
    <w:div w:id="1732120303">
      <w:bodyDiv w:val="1"/>
      <w:marLeft w:val="0"/>
      <w:marRight w:val="0"/>
      <w:marTop w:val="0"/>
      <w:marBottom w:val="0"/>
      <w:divBdr>
        <w:top w:val="none" w:sz="0" w:space="0" w:color="auto"/>
        <w:left w:val="none" w:sz="0" w:space="0" w:color="auto"/>
        <w:bottom w:val="none" w:sz="0" w:space="0" w:color="auto"/>
        <w:right w:val="none" w:sz="0" w:space="0" w:color="auto"/>
      </w:divBdr>
      <w:divsChild>
        <w:div w:id="1237978582">
          <w:marLeft w:val="0"/>
          <w:marRight w:val="0"/>
          <w:marTop w:val="0"/>
          <w:marBottom w:val="0"/>
          <w:divBdr>
            <w:top w:val="none" w:sz="0" w:space="0" w:color="auto"/>
            <w:left w:val="none" w:sz="0" w:space="0" w:color="auto"/>
            <w:bottom w:val="none" w:sz="0" w:space="0" w:color="auto"/>
            <w:right w:val="none" w:sz="0" w:space="0" w:color="auto"/>
          </w:divBdr>
        </w:div>
        <w:div w:id="1728334144">
          <w:marLeft w:val="0"/>
          <w:marRight w:val="0"/>
          <w:marTop w:val="0"/>
          <w:marBottom w:val="0"/>
          <w:divBdr>
            <w:top w:val="none" w:sz="0" w:space="0" w:color="auto"/>
            <w:left w:val="none" w:sz="0" w:space="0" w:color="auto"/>
            <w:bottom w:val="none" w:sz="0" w:space="0" w:color="auto"/>
            <w:right w:val="none" w:sz="0" w:space="0" w:color="auto"/>
          </w:divBdr>
        </w:div>
        <w:div w:id="685252674">
          <w:marLeft w:val="0"/>
          <w:marRight w:val="0"/>
          <w:marTop w:val="0"/>
          <w:marBottom w:val="0"/>
          <w:divBdr>
            <w:top w:val="none" w:sz="0" w:space="0" w:color="auto"/>
            <w:left w:val="none" w:sz="0" w:space="0" w:color="auto"/>
            <w:bottom w:val="none" w:sz="0" w:space="0" w:color="auto"/>
            <w:right w:val="none" w:sz="0" w:space="0" w:color="auto"/>
          </w:divBdr>
        </w:div>
        <w:div w:id="529298688">
          <w:marLeft w:val="0"/>
          <w:marRight w:val="0"/>
          <w:marTop w:val="0"/>
          <w:marBottom w:val="0"/>
          <w:divBdr>
            <w:top w:val="none" w:sz="0" w:space="0" w:color="auto"/>
            <w:left w:val="none" w:sz="0" w:space="0" w:color="auto"/>
            <w:bottom w:val="none" w:sz="0" w:space="0" w:color="auto"/>
            <w:right w:val="none" w:sz="0" w:space="0" w:color="auto"/>
          </w:divBdr>
        </w:div>
        <w:div w:id="738750658">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591207325">
          <w:marLeft w:val="0"/>
          <w:marRight w:val="0"/>
          <w:marTop w:val="0"/>
          <w:marBottom w:val="0"/>
          <w:divBdr>
            <w:top w:val="none" w:sz="0" w:space="0" w:color="auto"/>
            <w:left w:val="none" w:sz="0" w:space="0" w:color="auto"/>
            <w:bottom w:val="none" w:sz="0" w:space="0" w:color="auto"/>
            <w:right w:val="none" w:sz="0" w:space="0" w:color="auto"/>
          </w:divBdr>
        </w:div>
        <w:div w:id="1901817697">
          <w:marLeft w:val="0"/>
          <w:marRight w:val="0"/>
          <w:marTop w:val="0"/>
          <w:marBottom w:val="0"/>
          <w:divBdr>
            <w:top w:val="none" w:sz="0" w:space="0" w:color="auto"/>
            <w:left w:val="none" w:sz="0" w:space="0" w:color="auto"/>
            <w:bottom w:val="none" w:sz="0" w:space="0" w:color="auto"/>
            <w:right w:val="none" w:sz="0" w:space="0" w:color="auto"/>
          </w:divBdr>
        </w:div>
        <w:div w:id="22680371">
          <w:marLeft w:val="0"/>
          <w:marRight w:val="0"/>
          <w:marTop w:val="0"/>
          <w:marBottom w:val="0"/>
          <w:divBdr>
            <w:top w:val="none" w:sz="0" w:space="0" w:color="auto"/>
            <w:left w:val="none" w:sz="0" w:space="0" w:color="auto"/>
            <w:bottom w:val="none" w:sz="0" w:space="0" w:color="auto"/>
            <w:right w:val="none" w:sz="0" w:space="0" w:color="auto"/>
          </w:divBdr>
        </w:div>
        <w:div w:id="698092434">
          <w:marLeft w:val="0"/>
          <w:marRight w:val="0"/>
          <w:marTop w:val="0"/>
          <w:marBottom w:val="0"/>
          <w:divBdr>
            <w:top w:val="none" w:sz="0" w:space="0" w:color="auto"/>
            <w:left w:val="none" w:sz="0" w:space="0" w:color="auto"/>
            <w:bottom w:val="none" w:sz="0" w:space="0" w:color="auto"/>
            <w:right w:val="none" w:sz="0" w:space="0" w:color="auto"/>
          </w:divBdr>
        </w:div>
      </w:divsChild>
    </w:div>
    <w:div w:id="1838878953">
      <w:bodyDiv w:val="1"/>
      <w:marLeft w:val="0"/>
      <w:marRight w:val="0"/>
      <w:marTop w:val="0"/>
      <w:marBottom w:val="0"/>
      <w:divBdr>
        <w:top w:val="none" w:sz="0" w:space="0" w:color="auto"/>
        <w:left w:val="none" w:sz="0" w:space="0" w:color="auto"/>
        <w:bottom w:val="none" w:sz="0" w:space="0" w:color="auto"/>
        <w:right w:val="none" w:sz="0" w:space="0" w:color="auto"/>
      </w:divBdr>
      <w:divsChild>
        <w:div w:id="1367826671">
          <w:marLeft w:val="0"/>
          <w:marRight w:val="0"/>
          <w:marTop w:val="0"/>
          <w:marBottom w:val="0"/>
          <w:divBdr>
            <w:top w:val="none" w:sz="0" w:space="0" w:color="auto"/>
            <w:left w:val="none" w:sz="0" w:space="0" w:color="auto"/>
            <w:bottom w:val="none" w:sz="0" w:space="0" w:color="auto"/>
            <w:right w:val="none" w:sz="0" w:space="0" w:color="auto"/>
          </w:divBdr>
        </w:div>
        <w:div w:id="1174688354">
          <w:marLeft w:val="0"/>
          <w:marRight w:val="0"/>
          <w:marTop w:val="0"/>
          <w:marBottom w:val="0"/>
          <w:divBdr>
            <w:top w:val="none" w:sz="0" w:space="0" w:color="auto"/>
            <w:left w:val="none" w:sz="0" w:space="0" w:color="auto"/>
            <w:bottom w:val="none" w:sz="0" w:space="0" w:color="auto"/>
            <w:right w:val="none" w:sz="0" w:space="0" w:color="auto"/>
          </w:divBdr>
        </w:div>
        <w:div w:id="556742462">
          <w:marLeft w:val="0"/>
          <w:marRight w:val="0"/>
          <w:marTop w:val="0"/>
          <w:marBottom w:val="0"/>
          <w:divBdr>
            <w:top w:val="none" w:sz="0" w:space="0" w:color="auto"/>
            <w:left w:val="none" w:sz="0" w:space="0" w:color="auto"/>
            <w:bottom w:val="none" w:sz="0" w:space="0" w:color="auto"/>
            <w:right w:val="none" w:sz="0" w:space="0" w:color="auto"/>
          </w:divBdr>
        </w:div>
      </w:divsChild>
    </w:div>
    <w:div w:id="2015037013">
      <w:bodyDiv w:val="1"/>
      <w:marLeft w:val="0"/>
      <w:marRight w:val="0"/>
      <w:marTop w:val="0"/>
      <w:marBottom w:val="0"/>
      <w:divBdr>
        <w:top w:val="none" w:sz="0" w:space="0" w:color="auto"/>
        <w:left w:val="none" w:sz="0" w:space="0" w:color="auto"/>
        <w:bottom w:val="none" w:sz="0" w:space="0" w:color="auto"/>
        <w:right w:val="none" w:sz="0" w:space="0" w:color="auto"/>
      </w:divBdr>
    </w:div>
    <w:div w:id="2087026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Biemond\AppData\Roaming\Microsoft\Sjablonen\Kans&amp;Kleur_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A5DB-5B03-4346-AB93-EC37B602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Kans&amp;Kleur_rapport</Template>
  <TotalTime>7</TotalTime>
  <Pages>26</Pages>
  <Words>8512</Words>
  <Characters>46818</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INLEIDING</vt:lpstr>
    </vt:vector>
  </TitlesOfParts>
  <Company>KEK DNL</Company>
  <LinksUpToDate>false</LinksUpToDate>
  <CharactersWithSpaces>55220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Eva Janssen</cp:lastModifiedBy>
  <cp:revision>14</cp:revision>
  <cp:lastPrinted>2019-02-15T08:37:00Z</cp:lastPrinted>
  <dcterms:created xsi:type="dcterms:W3CDTF">2018-11-19T12:37:00Z</dcterms:created>
  <dcterms:modified xsi:type="dcterms:W3CDTF">2019-02-15T09:59:00Z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