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DC97" w14:textId="77777777" w:rsidR="00FC1467" w:rsidRDefault="00FC1467"/>
    <w:p w14:paraId="1603FCFC" w14:textId="77777777" w:rsidR="00574FF5" w:rsidRDefault="00574FF5"/>
    <w:p w14:paraId="2B8761E5" w14:textId="6EEF622E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Notulen</w:t>
      </w:r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donderdag 06-07-‘23 </w:t>
      </w:r>
      <w:r w:rsidRPr="00574FF5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03C3492A" w14:textId="77777777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Aanwezig MR vergadering: </w:t>
      </w:r>
      <w:r w:rsidRPr="00574FF5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75DA81DB" w14:textId="77777777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Plaats: Koffiekamer Wingerd</w:t>
      </w:r>
      <w:r w:rsidRPr="00574FF5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5AB4B833" w14:textId="77777777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Tijd: 15.30 – 17:00 uur </w:t>
      </w:r>
      <w:r w:rsidRPr="00574FF5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620B704A" w14:textId="5A90E6B7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Aanwezig: Ingrid, Tanja, Annet, Eva, Ilse</w:t>
      </w:r>
    </w:p>
    <w:p w14:paraId="6BDFB912" w14:textId="77777777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Agendapunten    </w:t>
      </w:r>
      <w:r w:rsidRPr="00574FF5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00CBE0DA" w14:textId="77777777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Ik I=Instemming, </w:t>
      </w:r>
      <w:proofErr w:type="spellStart"/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Inf</w:t>
      </w:r>
      <w:proofErr w:type="spellEnd"/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=informatie, A=Advies, OMR=Oudergeleding MR, PMR=Personeelsgeleding MR</w:t>
      </w:r>
      <w:r w:rsidRPr="00574FF5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287DC1AC" w14:textId="77777777" w:rsidR="00574FF5" w:rsidRPr="00574FF5" w:rsidRDefault="00574FF5" w:rsidP="00574FF5">
      <w:pPr>
        <w:shd w:val="clear" w:color="auto" w:fill="FFFFFF"/>
        <w:spacing w:after="0" w:line="240" w:lineRule="auto"/>
        <w:ind w:firstLine="3540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 w:rsidRPr="00574F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                      </w:t>
      </w:r>
      <w:r w:rsidRPr="00574FF5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7B7B98FB" w14:textId="77777777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 w:rsidRPr="00574FF5">
        <w:rPr>
          <w:rFonts w:ascii="controlIcons" w:eastAsia="Times New Roman" w:hAnsi="controlIcons" w:cs="Segoe UI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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9"/>
        <w:gridCol w:w="1240"/>
        <w:gridCol w:w="1397"/>
      </w:tblGrid>
      <w:tr w:rsidR="00574FF5" w:rsidRPr="00574FF5" w14:paraId="09CD4BA3" w14:textId="77777777" w:rsidTr="00574FF5">
        <w:trPr>
          <w:trHeight w:val="46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8D50C" w14:textId="77777777" w:rsidR="00574FF5" w:rsidRPr="00574FF5" w:rsidRDefault="00574FF5" w:rsidP="00574FF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Opening en vaststelling agenda; 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1B021955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2A1E7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5 min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9F476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Annet  </w:t>
            </w:r>
          </w:p>
          <w:p w14:paraId="640408AA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</w:tc>
      </w:tr>
      <w:tr w:rsidR="00574FF5" w:rsidRPr="00574FF5" w14:paraId="271FCB3E" w14:textId="77777777" w:rsidTr="00574FF5">
        <w:trPr>
          <w:trHeight w:val="46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B5295" w14:textId="77777777" w:rsidR="00574FF5" w:rsidRPr="00574FF5" w:rsidRDefault="00574FF5" w:rsidP="00574FF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Actiepunten en bespreken notulen 12 mei 2023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2FFBD19B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Een aantal zinnen zijn niet afgemaakt, Ilse regelt dit.  </w:t>
            </w:r>
          </w:p>
          <w:p w14:paraId="6AA4F8FA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08E92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10 min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A6BA2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Allen  </w:t>
            </w:r>
          </w:p>
        </w:tc>
      </w:tr>
      <w:tr w:rsidR="00574FF5" w:rsidRPr="00574FF5" w14:paraId="30117A08" w14:textId="77777777" w:rsidTr="00574FF5">
        <w:trPr>
          <w:trHeight w:val="63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4D581" w14:textId="77777777" w:rsidR="00574FF5" w:rsidRPr="00574FF5" w:rsidRDefault="00574FF5" w:rsidP="00574FF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Mededelingen/Nieuws uit team/GMR/OR/post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5F3F7061" w14:textId="77777777" w:rsidR="00574FF5" w:rsidRPr="00574FF5" w:rsidRDefault="00574FF5" w:rsidP="00574FF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Tanja GMR. Vergadering 22-5. </w:t>
            </w:r>
          </w:p>
          <w:p w14:paraId="1FC7341F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Strategisch beleidsplan (Koersplan) van Kans en Kleur is goedgekeurd. Hieruit volgt het meerjarenplan voor Wingerd komend schooljaar. </w:t>
            </w:r>
          </w:p>
          <w:p w14:paraId="38275EE8" w14:textId="77777777" w:rsidR="00574FF5" w:rsidRPr="00574FF5" w:rsidRDefault="00574FF5" w:rsidP="00574FF5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MR account; is er te bespreken mail?  </w:t>
            </w:r>
          </w:p>
          <w:p w14:paraId="5970B55C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Cursus MR voorzitterschap – deze gaat door naar Annet.  </w:t>
            </w:r>
          </w:p>
          <w:p w14:paraId="53EA6469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Ingrid deelt de nieuwsbrief MR met alle leden.  </w:t>
            </w:r>
          </w:p>
          <w:p w14:paraId="621AEFC0" w14:textId="77777777" w:rsidR="00574FF5" w:rsidRPr="00574FF5" w:rsidRDefault="00574FF5" w:rsidP="00574FF5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StaVaZa</w:t>
            </w:r>
            <w:proofErr w:type="spellEnd"/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 xml:space="preserve"> Units.  </w:t>
            </w:r>
          </w:p>
          <w:p w14:paraId="3E6C9043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OMR: Ouders in de groepen 1-4 voor volgend jaar hebben informatie gemist in de communicatie vanuit de verdeling voor 2023-2024.  Er is inmiddels een terugkoppeling geweest over hoe deze combinatie eruit gaat zien.  </w:t>
            </w:r>
          </w:p>
          <w:p w14:paraId="65E72950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7028CD22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OMR: Ouders van groepen 5-8 stellen vragen hoe het met de jonge leerlingen van groep 5 in combinatie met de oudere kinderen gaat lopen. PMR: We verwachten dat dit goed gaat komen.   </w:t>
            </w:r>
          </w:p>
          <w:p w14:paraId="685280D8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4025C319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Groep 8 vraagt wat meer aparte aandacht. Musical komt goed. Lesstof is keurig op niveau.  </w:t>
            </w:r>
          </w:p>
          <w:p w14:paraId="03BA6DC1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OMR: Wat zijn de cijfers van de eindtoets? Boven het landelijk gemiddelde.  </w:t>
            </w:r>
          </w:p>
          <w:p w14:paraId="22112629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Analyse volgt later aan de start van het nieuwe schooljaar. Plan volgt later aan de start van 2023-2024.  </w:t>
            </w:r>
          </w:p>
          <w:p w14:paraId="06F1AA58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Er is vanuit Eva steeds communicatie geweest met de inspectie na de toetsing.  </w:t>
            </w:r>
          </w:p>
          <w:p w14:paraId="0020B555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01D93CAC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Samenspel is fijn. Vrijdag is er een doorschuifmoment met groep 2 die in groep 3 gaan kijken.  </w:t>
            </w:r>
          </w:p>
          <w:p w14:paraId="05F94E35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lastRenderedPageBreak/>
              <w:t> </w:t>
            </w:r>
          </w:p>
          <w:p w14:paraId="483A0030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Samenwerking tussen de leerkrachten groepen 1/2-3/4 is nu nog wat stroef. Dit heeft nog tijd nodig. Verbindende factor wordt het leerplein.   </w:t>
            </w:r>
          </w:p>
          <w:p w14:paraId="74260D2F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Dat loopt, onderwijsassistent Lena (tot november), komt hier daarna ook haar afstudeerstage lopen.  </w:t>
            </w:r>
          </w:p>
          <w:p w14:paraId="6704CEEA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3E82DDEB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Bij afwezigheid van de directeur wie neemt dan de honneurs waar? </w:t>
            </w:r>
          </w:p>
          <w:p w14:paraId="3D886453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PMR heeft hier nog geen antwoord op. Volgende keer volgt er een antwoord.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DA9D5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lastRenderedPageBreak/>
              <w:t>15 min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91683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Tanja/Annet </w:t>
            </w:r>
          </w:p>
        </w:tc>
      </w:tr>
      <w:tr w:rsidR="00574FF5" w:rsidRPr="00574FF5" w14:paraId="6CAC3F17" w14:textId="77777777" w:rsidTr="00574FF5">
        <w:trPr>
          <w:trHeight w:val="63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3419A" w14:textId="77777777" w:rsidR="00574FF5" w:rsidRPr="00574FF5" w:rsidRDefault="00574FF5" w:rsidP="00574FF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Communicatie ouders</w:t>
            </w:r>
            <w:r w:rsidRPr="00574FF5"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  </w:t>
            </w:r>
          </w:p>
          <w:p w14:paraId="2B78695E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Zie punt 3.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F0C5F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10 min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A6E74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Allen </w:t>
            </w:r>
          </w:p>
        </w:tc>
      </w:tr>
      <w:tr w:rsidR="00574FF5" w:rsidRPr="00574FF5" w14:paraId="1AD1E05F" w14:textId="77777777" w:rsidTr="00574FF5">
        <w:trPr>
          <w:trHeight w:val="63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D453A" w14:textId="77777777" w:rsidR="00574FF5" w:rsidRPr="00574FF5" w:rsidRDefault="00574FF5" w:rsidP="00574FF5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Vaststellen MR functies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5D557CE3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Voorzitter:  </w:t>
            </w:r>
          </w:p>
          <w:p w14:paraId="33A500DC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Notulist:   </w:t>
            </w:r>
          </w:p>
          <w:p w14:paraId="5C1EBD14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OMR overlegt met elkaar wie welke rol gaat vertolken. Wens van de MR om een ouder in de voorzittersrol te hebben.  </w:t>
            </w:r>
          </w:p>
          <w:p w14:paraId="22489B35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GMR: Tanja. </w:t>
            </w:r>
          </w:p>
          <w:p w14:paraId="56770C28" w14:textId="77777777" w:rsidR="00574FF5" w:rsidRPr="00574FF5" w:rsidRDefault="00574FF5" w:rsidP="00574FF5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 xml:space="preserve">Scholingsbehoefte MR leden (voor </w:t>
            </w:r>
            <w:proofErr w:type="spellStart"/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evt</w:t>
            </w:r>
            <w:proofErr w:type="spellEnd"/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 xml:space="preserve"> aanmelding)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301A3472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Hilco zou de basiscursus graag volgen.  </w:t>
            </w:r>
          </w:p>
          <w:p w14:paraId="785AD20D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Voorzitterscursus wordt dan nog nader bepaald.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9385B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10 min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3C9CE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Allen </w:t>
            </w:r>
          </w:p>
        </w:tc>
      </w:tr>
      <w:tr w:rsidR="00574FF5" w:rsidRPr="00574FF5" w14:paraId="2EE7547D" w14:textId="77777777" w:rsidTr="00574FF5">
        <w:trPr>
          <w:trHeight w:val="63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94BA5" w14:textId="77777777" w:rsidR="00574FF5" w:rsidRPr="00574FF5" w:rsidRDefault="00574FF5" w:rsidP="00574FF5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Mededelingen Eva (sluit om 16:30 aan)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13F7B616" w14:textId="77777777" w:rsidR="00574FF5" w:rsidRPr="00574FF5" w:rsidRDefault="00574FF5" w:rsidP="00574FF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Werkverdelingsplan; wijziging</w:t>
            </w: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211125DD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Lena is tijdelijk aangenomen als onderwijsassistent (tot november), zij komt 4 ochtenden en de dinsdag de hele dag. 0,5 WTF.  </w:t>
            </w:r>
          </w:p>
          <w:p w14:paraId="29E65349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Voorstel van Eva is om haar tussen november en februari 2 ochtenden hier te laten werken. Dit wordt later aan de MR voorgelegd door Eva voor goedkeuring. Dit moet ook weer langs de Raad van Toezicht – omdat het NPO betreft.   </w:t>
            </w:r>
          </w:p>
          <w:p w14:paraId="0415D800" w14:textId="77777777" w:rsidR="00574FF5" w:rsidRPr="00574FF5" w:rsidRDefault="00574FF5" w:rsidP="00574FF5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Jaarplan (TAO en WO) 12 juli – moet het goedgekeurd zijn door de MR.</w:t>
            </w: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550C23DF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Dit heeft de MR nog niet volledig gelezen.  </w:t>
            </w:r>
          </w:p>
          <w:p w14:paraId="4DC8F61E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OMR: Er lijkt een tegenstrijdigheid te staan in het verslag bij het stukje over TAO.  </w:t>
            </w:r>
          </w:p>
          <w:p w14:paraId="3196C5CD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Wat ga je niet meer doen? Titel is vasthouden of loslaten. </w:t>
            </w:r>
          </w:p>
          <w:p w14:paraId="002F0857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Concretisering van het plan moet nog plaats vinden.  </w:t>
            </w:r>
          </w:p>
          <w:p w14:paraId="275FB44B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Kwaliteitsverbetering in de professionele dialoog. </w:t>
            </w:r>
          </w:p>
          <w:p w14:paraId="1D946E0D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624EB18D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Goedkeuring moet dan nog plaats vinden.  </w:t>
            </w:r>
          </w:p>
          <w:p w14:paraId="7FFE5D56" w14:textId="77777777" w:rsidR="00574FF5" w:rsidRPr="00574FF5" w:rsidRDefault="00574FF5" w:rsidP="00574FF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NPO gelden</w:t>
            </w: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5C4FBAC1" w14:textId="77777777" w:rsidR="00574FF5" w:rsidRPr="00574FF5" w:rsidRDefault="00574FF5" w:rsidP="00574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Verdana" w:eastAsia="Times New Roman" w:hAnsi="Verdana" w:cs="Times New Roman"/>
                <w:kern w:val="0"/>
                <w:sz w:val="20"/>
                <w:szCs w:val="20"/>
                <w:bdr w:val="none" w:sz="0" w:space="0" w:color="auto" w:frame="1"/>
                <w:lang w:eastAsia="nl-NL"/>
                <w14:ligatures w14:val="none"/>
              </w:rPr>
              <w:t>Eva maakt met het team een plan voor de invulling van deze gelden. Eva stuurt het plan naar de MR en dan volgt er advies en instemming.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C6A88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20 min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FDD3D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Eva </w:t>
            </w:r>
          </w:p>
        </w:tc>
      </w:tr>
      <w:tr w:rsidR="00574FF5" w:rsidRPr="00574FF5" w14:paraId="3D147AD1" w14:textId="77777777" w:rsidTr="00574FF5">
        <w:trPr>
          <w:trHeight w:val="63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10564" w14:textId="77777777" w:rsidR="00574FF5" w:rsidRPr="00574FF5" w:rsidRDefault="00574FF5" w:rsidP="00574FF5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Nieuwe MR data vaststellen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6B58C031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Eva werkt volgende jaar op dinsdag, donderdag en om de week op de vrijdagen. 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46D2032C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21-9-2023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01D09411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30-11-2023 – tevens verjaardag Hilco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39CD04ED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lastRenderedPageBreak/>
              <w:t>1-2-2024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0942CD26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28-3-2024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62C4D523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De rest van de data wordt later afgestemd. 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3431919B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Mei/juni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6CABC4BE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79A46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lastRenderedPageBreak/>
              <w:t>10 min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61C9C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Allen  </w:t>
            </w:r>
          </w:p>
        </w:tc>
      </w:tr>
      <w:tr w:rsidR="00574FF5" w:rsidRPr="00574FF5" w14:paraId="061392AB" w14:textId="77777777" w:rsidTr="00574FF5">
        <w:trPr>
          <w:trHeight w:val="46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87E5D" w14:textId="77777777" w:rsidR="00574FF5" w:rsidRPr="00574FF5" w:rsidRDefault="00574FF5" w:rsidP="00574FF5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Rondvraag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  <w:p w14:paraId="21D498D8" w14:textId="77777777" w:rsidR="00574FF5" w:rsidRPr="00574FF5" w:rsidRDefault="00574FF5" w:rsidP="00574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Geen rondvraag.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4EE3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10 min 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7520E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Allen </w:t>
            </w:r>
          </w:p>
        </w:tc>
      </w:tr>
      <w:tr w:rsidR="00574FF5" w:rsidRPr="00574FF5" w14:paraId="393A6B13" w14:textId="77777777" w:rsidTr="00574FF5">
        <w:trPr>
          <w:trHeight w:val="46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E6AB6" w14:textId="77777777" w:rsidR="00574FF5" w:rsidRPr="00574FF5" w:rsidRDefault="00574FF5" w:rsidP="00574FF5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Sluiting</w:t>
            </w: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0919F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Plm</w:t>
            </w:r>
            <w:proofErr w:type="spellEnd"/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17:00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F61DE" w14:textId="77777777" w:rsidR="00574FF5" w:rsidRPr="00574FF5" w:rsidRDefault="00574FF5" w:rsidP="00574F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74FF5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 </w:t>
            </w:r>
          </w:p>
        </w:tc>
      </w:tr>
    </w:tbl>
    <w:p w14:paraId="112A8143" w14:textId="77777777" w:rsidR="00574FF5" w:rsidRPr="00574FF5" w:rsidRDefault="00574FF5" w:rsidP="00574F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nl-NL"/>
          <w14:ligatures w14:val="none"/>
        </w:rPr>
      </w:pPr>
      <w:r w:rsidRPr="00574FF5">
        <w:rPr>
          <w:rFonts w:ascii="Verdana" w:eastAsia="Times New Roman" w:hAnsi="Verdana" w:cs="Segoe UI"/>
          <w:color w:val="000000"/>
          <w:kern w:val="0"/>
          <w:sz w:val="20"/>
          <w:szCs w:val="20"/>
          <w:bdr w:val="none" w:sz="0" w:space="0" w:color="auto" w:frame="1"/>
          <w:lang w:eastAsia="nl-NL"/>
          <w14:ligatures w14:val="none"/>
        </w:rPr>
        <w:t> </w:t>
      </w:r>
    </w:p>
    <w:p w14:paraId="37ACF530" w14:textId="77777777" w:rsidR="00574FF5" w:rsidRDefault="00574FF5"/>
    <w:sectPr w:rsidR="0057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402"/>
    <w:multiLevelType w:val="multilevel"/>
    <w:tmpl w:val="3EB89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B2C7F"/>
    <w:multiLevelType w:val="multilevel"/>
    <w:tmpl w:val="7C648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81F8C"/>
    <w:multiLevelType w:val="multilevel"/>
    <w:tmpl w:val="C5B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E28D6"/>
    <w:multiLevelType w:val="multilevel"/>
    <w:tmpl w:val="A380D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04A01"/>
    <w:multiLevelType w:val="multilevel"/>
    <w:tmpl w:val="9E2E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51929"/>
    <w:multiLevelType w:val="multilevel"/>
    <w:tmpl w:val="D5500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B3F6D"/>
    <w:multiLevelType w:val="multilevel"/>
    <w:tmpl w:val="D076BB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E0389"/>
    <w:multiLevelType w:val="multilevel"/>
    <w:tmpl w:val="8ADE1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100B5F"/>
    <w:multiLevelType w:val="multilevel"/>
    <w:tmpl w:val="C7825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26F31"/>
    <w:multiLevelType w:val="multilevel"/>
    <w:tmpl w:val="D38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63F7D"/>
    <w:multiLevelType w:val="multilevel"/>
    <w:tmpl w:val="AA68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950F8"/>
    <w:multiLevelType w:val="multilevel"/>
    <w:tmpl w:val="15F6D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A2E5B"/>
    <w:multiLevelType w:val="multilevel"/>
    <w:tmpl w:val="064A8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74600"/>
    <w:multiLevelType w:val="multilevel"/>
    <w:tmpl w:val="46D0F4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424435">
    <w:abstractNumId w:val="10"/>
  </w:num>
  <w:num w:numId="2" w16cid:durableId="1453939347">
    <w:abstractNumId w:val="8"/>
  </w:num>
  <w:num w:numId="3" w16cid:durableId="1524436772">
    <w:abstractNumId w:val="11"/>
  </w:num>
  <w:num w:numId="4" w16cid:durableId="1814906447">
    <w:abstractNumId w:val="12"/>
  </w:num>
  <w:num w:numId="5" w16cid:durableId="132137318">
    <w:abstractNumId w:val="1"/>
  </w:num>
  <w:num w:numId="6" w16cid:durableId="1538160026">
    <w:abstractNumId w:val="7"/>
  </w:num>
  <w:num w:numId="7" w16cid:durableId="1740208093">
    <w:abstractNumId w:val="0"/>
  </w:num>
  <w:num w:numId="8" w16cid:durableId="2060663472">
    <w:abstractNumId w:val="3"/>
  </w:num>
  <w:num w:numId="9" w16cid:durableId="80176269">
    <w:abstractNumId w:val="5"/>
  </w:num>
  <w:num w:numId="10" w16cid:durableId="51974811">
    <w:abstractNumId w:val="4"/>
  </w:num>
  <w:num w:numId="11" w16cid:durableId="1350254411">
    <w:abstractNumId w:val="2"/>
  </w:num>
  <w:num w:numId="12" w16cid:durableId="1327243641">
    <w:abstractNumId w:val="9"/>
  </w:num>
  <w:num w:numId="13" w16cid:durableId="1266303003">
    <w:abstractNumId w:val="6"/>
  </w:num>
  <w:num w:numId="14" w16cid:durableId="7044050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F5"/>
    <w:rsid w:val="00574FF5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D76C"/>
  <w15:chartTrackingRefBased/>
  <w15:docId w15:val="{3DAA1E62-B455-428C-A47C-70C76A99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9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Westerdijk</dc:creator>
  <cp:keywords/>
  <dc:description/>
  <cp:lastModifiedBy>Annet Westerdijk</cp:lastModifiedBy>
  <cp:revision>1</cp:revision>
  <dcterms:created xsi:type="dcterms:W3CDTF">2023-12-13T10:13:00Z</dcterms:created>
  <dcterms:modified xsi:type="dcterms:W3CDTF">2023-12-13T10:15:00Z</dcterms:modified>
</cp:coreProperties>
</file>