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0853" w:rsidR="00305BD8" w:rsidP="653BAE54" w:rsidRDefault="00305BD8" w14:paraId="073FE0A1" w14:textId="754C8179">
      <w:pPr>
        <w:spacing w:after="0"/>
        <w:rPr>
          <w:rFonts w:ascii="Calibri" w:hAnsi="Calibri" w:cs="" w:asciiTheme="minorAscii" w:hAnsiTheme="minorAscii" w:cstheme="minorBidi"/>
          <w:b w:val="1"/>
          <w:bCs w:val="1"/>
          <w:sz w:val="24"/>
          <w:szCs w:val="24"/>
        </w:rPr>
      </w:pPr>
      <w:r w:rsidRPr="5A9D18AB" w:rsidR="5A9D18AB">
        <w:rPr>
          <w:rFonts w:ascii="Calibri" w:hAnsi="Calibri" w:cs="" w:asciiTheme="minorAscii" w:hAnsiTheme="minorAscii" w:cstheme="minorBidi"/>
          <w:b w:val="1"/>
          <w:bCs w:val="1"/>
          <w:sz w:val="24"/>
          <w:szCs w:val="24"/>
        </w:rPr>
        <w:t xml:space="preserve">Verslag MR-vergadering </w:t>
      </w:r>
    </w:p>
    <w:p w:rsidRPr="00C70853" w:rsidR="00305BD8" w:rsidP="04643DE2" w:rsidRDefault="00305BD8" w14:paraId="490D7CFA" w14:textId="4B4B8262">
      <w:pPr>
        <w:spacing w:after="0"/>
        <w:rPr>
          <w:rFonts w:ascii="Calibri" w:hAnsi="Calibri" w:cs="" w:asciiTheme="minorAscii" w:hAnsiTheme="minorAscii" w:cstheme="minorBidi"/>
          <w:b w:val="1"/>
          <w:bCs w:val="1"/>
          <w:sz w:val="24"/>
          <w:szCs w:val="24"/>
        </w:rPr>
      </w:pPr>
      <w:r w:rsidRPr="653BAE54" w:rsidR="653BAE54">
        <w:rPr>
          <w:rFonts w:ascii="Calibri" w:hAnsi="Calibri" w:cs="" w:asciiTheme="minorAscii" w:hAnsiTheme="minorAscii" w:cstheme="minorBidi"/>
          <w:b w:val="1"/>
          <w:bCs w:val="1"/>
          <w:sz w:val="24"/>
          <w:szCs w:val="24"/>
        </w:rPr>
        <w:t>Datum: Woensdag 31-01-2024</w:t>
      </w:r>
    </w:p>
    <w:p w:rsidR="5A9D18AB" w:rsidP="5A9D18AB" w:rsidRDefault="5A9D18AB" w14:paraId="1BB0B575" w14:textId="754F056D">
      <w:pPr>
        <w:spacing w:after="0"/>
        <w:rPr>
          <w:rFonts w:ascii="Calibri" w:hAnsi="Calibri" w:cs="Calibri" w:asciiTheme="minorAscii" w:hAnsiTheme="minorAscii" w:cstheme="minorAscii"/>
          <w:sz w:val="24"/>
          <w:szCs w:val="24"/>
        </w:rPr>
      </w:pPr>
      <w:r w:rsidRPr="5A9D18AB" w:rsidR="5A9D18AB">
        <w:rPr>
          <w:rFonts w:ascii="Calibri" w:hAnsi="Calibri" w:cs="Calibri" w:asciiTheme="minorAscii" w:hAnsiTheme="minorAscii" w:cstheme="minorAscii"/>
          <w:b w:val="1"/>
          <w:bCs w:val="1"/>
          <w:sz w:val="24"/>
          <w:szCs w:val="24"/>
        </w:rPr>
        <w:t xml:space="preserve">Aanwezigen: </w:t>
      </w:r>
    </w:p>
    <w:p w:rsidR="5A9D18AB" w:rsidP="5A9D18AB" w:rsidRDefault="5A9D18AB" w14:paraId="1D6B22E6" w14:textId="3EB714FD">
      <w:pPr>
        <w:pStyle w:val="Lijstalinea"/>
        <w:numPr>
          <w:ilvl w:val="0"/>
          <w:numId w:val="24"/>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nl-NL"/>
        </w:rPr>
      </w:pPr>
      <w:r w:rsidRPr="5A9D18AB" w:rsidR="5A9D18AB">
        <w:rPr>
          <w:rFonts w:ascii="Calibri" w:hAnsi="Calibri" w:eastAsia="Calibri" w:cs="Calibri"/>
          <w:b w:val="1"/>
          <w:bCs w:val="1"/>
          <w:i w:val="0"/>
          <w:iCs w:val="0"/>
          <w:caps w:val="0"/>
          <w:smallCaps w:val="0"/>
          <w:noProof w:val="0"/>
          <w:color w:val="000000" w:themeColor="text1" w:themeTint="FF" w:themeShade="FF"/>
          <w:sz w:val="24"/>
          <w:szCs w:val="24"/>
          <w:lang w:val="nl-NL"/>
        </w:rPr>
        <w:t xml:space="preserve">Oudergeleding: </w:t>
      </w:r>
      <w:r w:rsidRPr="5A9D18AB" w:rsidR="5A9D18AB">
        <w:rPr>
          <w:rFonts w:ascii="Calibri" w:hAnsi="Calibri" w:eastAsia="Calibri" w:cs="Calibri"/>
          <w:b w:val="0"/>
          <w:bCs w:val="0"/>
          <w:i w:val="0"/>
          <w:iCs w:val="0"/>
          <w:caps w:val="0"/>
          <w:smallCaps w:val="0"/>
          <w:noProof w:val="0"/>
          <w:color w:val="000000" w:themeColor="text1" w:themeTint="FF" w:themeShade="FF"/>
          <w:sz w:val="24"/>
          <w:szCs w:val="24"/>
          <w:lang w:val="nl-NL"/>
        </w:rPr>
        <w:t xml:space="preserve">Ingrid Rankenberg (voorzitter) en Hilco van den Bogaart (notulist) </w:t>
      </w:r>
    </w:p>
    <w:p w:rsidR="5A9D18AB" w:rsidP="5A9D18AB" w:rsidRDefault="5A9D18AB" w14:paraId="66A165A0" w14:textId="407FA30A">
      <w:pPr>
        <w:pStyle w:val="Lijstalinea"/>
        <w:numPr>
          <w:ilvl w:val="0"/>
          <w:numId w:val="24"/>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nl-NL"/>
        </w:rPr>
      </w:pPr>
      <w:r w:rsidRPr="5A9D18AB" w:rsidR="5A9D18AB">
        <w:rPr>
          <w:rFonts w:ascii="Calibri" w:hAnsi="Calibri" w:eastAsia="Calibri" w:cs="Calibri"/>
          <w:b w:val="1"/>
          <w:bCs w:val="1"/>
          <w:i w:val="0"/>
          <w:iCs w:val="0"/>
          <w:caps w:val="0"/>
          <w:smallCaps w:val="0"/>
          <w:noProof w:val="0"/>
          <w:color w:val="000000" w:themeColor="text1" w:themeTint="FF" w:themeShade="FF"/>
          <w:sz w:val="24"/>
          <w:szCs w:val="24"/>
          <w:lang w:val="nl-NL"/>
        </w:rPr>
        <w:t xml:space="preserve">Personeelsgeleding: </w:t>
      </w:r>
      <w:r w:rsidRPr="5A9D18AB" w:rsidR="5A9D18AB">
        <w:rPr>
          <w:rFonts w:ascii="Calibri" w:hAnsi="Calibri" w:eastAsia="Calibri" w:cs="Calibri"/>
          <w:b w:val="0"/>
          <w:bCs w:val="0"/>
          <w:i w:val="0"/>
          <w:iCs w:val="0"/>
          <w:caps w:val="0"/>
          <w:smallCaps w:val="0"/>
          <w:noProof w:val="0"/>
          <w:color w:val="000000" w:themeColor="text1" w:themeTint="FF" w:themeShade="FF"/>
          <w:sz w:val="24"/>
          <w:szCs w:val="24"/>
          <w:lang w:val="nl-NL"/>
        </w:rPr>
        <w:t xml:space="preserve">Annet Westerdijk, Tanja Hofmans </w:t>
      </w:r>
    </w:p>
    <w:p w:rsidR="5A9D18AB" w:rsidP="5A9D18AB" w:rsidRDefault="5A9D18AB" w14:paraId="3DFE88CE" w14:textId="3FFB06A6">
      <w:pPr>
        <w:pStyle w:val="Lijstalinea"/>
        <w:numPr>
          <w:ilvl w:val="0"/>
          <w:numId w:val="24"/>
        </w:numPr>
        <w:suppressLineNumbers w:val="0"/>
        <w:bidi w:val="0"/>
        <w:spacing w:before="0" w:beforeAutospacing="off" w:after="0" w:afterAutospacing="off" w:line="276"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0"/>
          <w:szCs w:val="20"/>
          <w:lang w:val="nl-NL"/>
        </w:rPr>
      </w:pPr>
      <w:r w:rsidRPr="5A9D18AB" w:rsidR="5A9D18AB">
        <w:rPr>
          <w:rFonts w:ascii="Calibri" w:hAnsi="Calibri" w:eastAsia="Calibri" w:cs="Calibri"/>
          <w:b w:val="1"/>
          <w:bCs w:val="1"/>
          <w:i w:val="0"/>
          <w:iCs w:val="0"/>
          <w:caps w:val="0"/>
          <w:smallCaps w:val="0"/>
          <w:noProof w:val="0"/>
          <w:color w:val="000000" w:themeColor="text1" w:themeTint="FF" w:themeShade="FF"/>
          <w:sz w:val="24"/>
          <w:szCs w:val="24"/>
          <w:lang w:val="nl-NL"/>
        </w:rPr>
        <w:t xml:space="preserve">Directie: </w:t>
      </w:r>
      <w:r w:rsidRPr="5A9D18AB" w:rsidR="5A9D18AB">
        <w:rPr>
          <w:rFonts w:ascii="Calibri" w:hAnsi="Calibri" w:eastAsia="Calibri" w:cs="Calibri"/>
          <w:b w:val="0"/>
          <w:bCs w:val="0"/>
          <w:i w:val="0"/>
          <w:iCs w:val="0"/>
          <w:caps w:val="0"/>
          <w:smallCaps w:val="0"/>
          <w:noProof w:val="0"/>
          <w:color w:val="000000" w:themeColor="text1" w:themeTint="FF" w:themeShade="FF"/>
          <w:sz w:val="24"/>
          <w:szCs w:val="24"/>
          <w:lang w:val="nl-NL"/>
        </w:rPr>
        <w:t>-</w:t>
      </w:r>
    </w:p>
    <w:p w:rsidRPr="00C70853" w:rsidR="00305BD8" w:rsidP="00305BD8" w:rsidRDefault="00305BD8" w14:paraId="3EBE9F58" w14:textId="77777777">
      <w:pPr>
        <w:spacing w:after="0"/>
        <w:rPr>
          <w:rFonts w:asciiTheme="minorHAnsi" w:hAnsiTheme="minorHAnsi" w:cstheme="minorHAnsi"/>
          <w:b/>
          <w:sz w:val="24"/>
          <w:szCs w:val="24"/>
        </w:rPr>
      </w:pPr>
      <w:r w:rsidRPr="00C70853">
        <w:rPr>
          <w:rFonts w:asciiTheme="minorHAnsi" w:hAnsiTheme="minorHAnsi" w:cstheme="minorHAnsi"/>
          <w:b/>
          <w:sz w:val="24"/>
          <w:szCs w:val="24"/>
        </w:rPr>
        <w:t>Plaats: Koffiekamer Wingerd</w:t>
      </w:r>
    </w:p>
    <w:p w:rsidRPr="00C70853" w:rsidR="00305BD8" w:rsidP="2B51F8EE" w:rsidRDefault="2B51F8EE" w14:paraId="31F3BF79" w14:textId="01C030BC">
      <w:pPr>
        <w:spacing w:after="0"/>
        <w:rPr>
          <w:rFonts w:asciiTheme="minorHAnsi" w:hAnsiTheme="minorHAnsi" w:cstheme="minorBidi"/>
          <w:b/>
          <w:bCs/>
          <w:sz w:val="24"/>
          <w:szCs w:val="24"/>
        </w:rPr>
      </w:pPr>
      <w:r w:rsidRPr="2B51F8EE">
        <w:rPr>
          <w:rFonts w:asciiTheme="minorHAnsi" w:hAnsiTheme="minorHAnsi" w:cstheme="minorBidi"/>
          <w:b/>
          <w:bCs/>
          <w:sz w:val="24"/>
          <w:szCs w:val="24"/>
        </w:rPr>
        <w:t xml:space="preserve">Tijd: 15.00 – 16:30 uur </w:t>
      </w:r>
    </w:p>
    <w:p w:rsidRPr="00C70853" w:rsidR="00305BD8" w:rsidP="00305BD8" w:rsidRDefault="00305BD8" w14:paraId="6F0549E3" w14:textId="77777777">
      <w:pPr>
        <w:spacing w:after="0" w:line="240" w:lineRule="auto"/>
        <w:rPr>
          <w:rFonts w:asciiTheme="minorHAnsi" w:hAnsiTheme="minorHAnsi" w:cstheme="minorHAnsi"/>
          <w:b/>
          <w:sz w:val="24"/>
          <w:szCs w:val="24"/>
        </w:rPr>
      </w:pPr>
    </w:p>
    <w:p w:rsidRPr="00C70853" w:rsidR="00305BD8" w:rsidP="04643DE2" w:rsidRDefault="00305BD8" w14:paraId="38F08DDD" w14:textId="047D6D95">
      <w:pPr>
        <w:spacing w:after="0" w:line="240" w:lineRule="auto"/>
        <w:rPr>
          <w:rFonts w:ascii="Calibri" w:hAnsi="Calibri" w:cs="Calibri" w:asciiTheme="minorAscii" w:hAnsiTheme="minorAscii" w:cstheme="minorAscii"/>
          <w:b w:val="1"/>
          <w:bCs w:val="1"/>
          <w:sz w:val="24"/>
          <w:szCs w:val="24"/>
        </w:rPr>
      </w:pPr>
      <w:r w:rsidRPr="04643DE2" w:rsidR="04643DE2">
        <w:rPr>
          <w:rFonts w:ascii="Calibri" w:hAnsi="Calibri" w:cs="Calibri" w:asciiTheme="minorAscii" w:hAnsiTheme="minorAscii" w:cstheme="minorAscii"/>
          <w:b w:val="1"/>
          <w:bCs w:val="1"/>
          <w:sz w:val="24"/>
          <w:szCs w:val="24"/>
        </w:rPr>
        <w:t>Agendapunt kenmerken</w:t>
      </w:r>
      <w:r>
        <w:tab/>
      </w:r>
      <w:r>
        <w:tab/>
      </w:r>
      <w:r w:rsidRPr="04643DE2" w:rsidR="04643DE2">
        <w:rPr>
          <w:rFonts w:ascii="Calibri" w:hAnsi="Calibri" w:cs="Calibri" w:asciiTheme="minorAscii" w:hAnsiTheme="minorAscii" w:cstheme="minorAscii"/>
          <w:b w:val="1"/>
          <w:bCs w:val="1"/>
          <w:sz w:val="24"/>
          <w:szCs w:val="24"/>
        </w:rPr>
        <w:t xml:space="preserve">   </w:t>
      </w:r>
    </w:p>
    <w:p w:rsidRPr="00C70853" w:rsidR="00305BD8" w:rsidP="04643DE2" w:rsidRDefault="00305BD8" w14:paraId="6487F97F" w14:textId="095C608B">
      <w:pPr>
        <w:pStyle w:val="Standaard"/>
        <w:spacing w:after="0" w:line="240" w:lineRule="auto"/>
        <w:rPr>
          <w:rFonts w:ascii="Calibri" w:hAnsi="Calibri" w:cs="Calibri" w:asciiTheme="minorAscii" w:hAnsiTheme="minorAscii" w:cstheme="minorAscii"/>
          <w:b w:val="1"/>
          <w:bCs w:val="1"/>
          <w:sz w:val="24"/>
          <w:szCs w:val="24"/>
        </w:rPr>
      </w:pPr>
      <w:r w:rsidRPr="04643DE2" w:rsidR="04643DE2">
        <w:rPr>
          <w:rFonts w:ascii="Calibri" w:hAnsi="Calibri" w:cs="Calibri" w:asciiTheme="minorAscii" w:hAnsiTheme="minorAscii" w:cstheme="minorAscii"/>
          <w:b w:val="1"/>
          <w:bCs w:val="1"/>
          <w:sz w:val="24"/>
          <w:szCs w:val="24"/>
        </w:rPr>
        <w:t>MR = Gehele MR</w:t>
      </w:r>
      <w:r>
        <w:tab/>
      </w:r>
      <w:r>
        <w:tab/>
      </w:r>
      <w:r>
        <w:tab/>
      </w:r>
      <w:r w:rsidRPr="04643DE2" w:rsidR="04643DE2">
        <w:rPr>
          <w:rFonts w:ascii="Calibri" w:hAnsi="Calibri" w:cs="Calibri" w:asciiTheme="minorAscii" w:hAnsiTheme="minorAscii" w:cstheme="minorAscii"/>
          <w:b w:val="1"/>
          <w:bCs w:val="1"/>
          <w:sz w:val="24"/>
          <w:szCs w:val="24"/>
        </w:rPr>
        <w:t xml:space="preserve">B1 = Beeldvorming </w:t>
      </w:r>
      <w:r>
        <w:tab/>
      </w:r>
      <w:r>
        <w:tab/>
      </w:r>
      <w:r w:rsidRPr="04643DE2" w:rsidR="04643DE2">
        <w:rPr>
          <w:rFonts w:ascii="Calibri" w:hAnsi="Calibri" w:cs="Calibri" w:asciiTheme="minorAscii" w:hAnsiTheme="minorAscii" w:cstheme="minorAscii"/>
          <w:b w:val="1"/>
          <w:bCs w:val="1"/>
          <w:sz w:val="24"/>
          <w:szCs w:val="24"/>
        </w:rPr>
        <w:t xml:space="preserve">IR = Instemmingsrecht </w:t>
      </w:r>
      <w:r>
        <w:tab/>
      </w:r>
      <w:r w:rsidRPr="04643DE2" w:rsidR="04643DE2">
        <w:rPr>
          <w:rFonts w:ascii="Calibri" w:hAnsi="Calibri" w:cs="Calibri" w:asciiTheme="minorAscii" w:hAnsiTheme="minorAscii" w:cstheme="minorAscii"/>
          <w:b w:val="1"/>
          <w:bCs w:val="1"/>
          <w:sz w:val="24"/>
          <w:szCs w:val="24"/>
        </w:rPr>
        <w:t xml:space="preserve"> </w:t>
      </w:r>
    </w:p>
    <w:p w:rsidRPr="00C70853" w:rsidR="00305BD8" w:rsidP="04643DE2" w:rsidRDefault="00305BD8" w14:paraId="7F4AE09C" w14:textId="152CBD30">
      <w:pPr>
        <w:pStyle w:val="Standaard"/>
        <w:spacing w:after="0" w:line="240" w:lineRule="auto"/>
        <w:rPr>
          <w:rFonts w:ascii="Calibri" w:hAnsi="Calibri" w:cs="Calibri" w:asciiTheme="minorAscii" w:hAnsiTheme="minorAscii" w:cstheme="minorAscii"/>
          <w:b w:val="1"/>
          <w:bCs w:val="1"/>
          <w:sz w:val="24"/>
          <w:szCs w:val="24"/>
        </w:rPr>
      </w:pPr>
      <w:r w:rsidRPr="04643DE2" w:rsidR="04643DE2">
        <w:rPr>
          <w:rFonts w:ascii="Calibri" w:hAnsi="Calibri" w:cs="Calibri" w:asciiTheme="minorAscii" w:hAnsiTheme="minorAscii" w:cstheme="minorAscii"/>
          <w:b w:val="1"/>
          <w:bCs w:val="1"/>
          <w:sz w:val="24"/>
          <w:szCs w:val="24"/>
        </w:rPr>
        <w:t xml:space="preserve">PMR = Personeel-geleding </w:t>
      </w:r>
      <w:r>
        <w:tab/>
      </w:r>
      <w:r>
        <w:tab/>
      </w:r>
      <w:r w:rsidRPr="04643DE2" w:rsidR="04643DE2">
        <w:rPr>
          <w:rFonts w:ascii="Calibri" w:hAnsi="Calibri" w:cs="Calibri" w:asciiTheme="minorAscii" w:hAnsiTheme="minorAscii" w:cstheme="minorAscii"/>
          <w:b w:val="1"/>
          <w:bCs w:val="1"/>
          <w:sz w:val="24"/>
          <w:szCs w:val="24"/>
        </w:rPr>
        <w:t xml:space="preserve">O = Oordeelvorming </w:t>
      </w:r>
      <w:r>
        <w:tab/>
      </w:r>
      <w:r>
        <w:tab/>
      </w:r>
      <w:r w:rsidRPr="04643DE2" w:rsidR="04643DE2">
        <w:rPr>
          <w:rFonts w:ascii="Calibri" w:hAnsi="Calibri" w:cs="Calibri" w:asciiTheme="minorAscii" w:hAnsiTheme="minorAscii" w:cstheme="minorAscii"/>
          <w:b w:val="1"/>
          <w:bCs w:val="1"/>
          <w:sz w:val="24"/>
          <w:szCs w:val="24"/>
        </w:rPr>
        <w:t xml:space="preserve">AR = Adviesrecht </w:t>
      </w:r>
      <w:r>
        <w:tab/>
      </w:r>
      <w:r>
        <w:tab/>
      </w:r>
      <w:r w:rsidRPr="04643DE2" w:rsidR="04643DE2">
        <w:rPr>
          <w:rFonts w:ascii="Calibri" w:hAnsi="Calibri" w:cs="Calibri" w:asciiTheme="minorAscii" w:hAnsiTheme="minorAscii" w:cstheme="minorAscii"/>
          <w:b w:val="1"/>
          <w:bCs w:val="1"/>
          <w:sz w:val="24"/>
          <w:szCs w:val="24"/>
        </w:rPr>
        <w:t xml:space="preserve"> </w:t>
      </w:r>
    </w:p>
    <w:p w:rsidRPr="00C70853" w:rsidR="00305BD8" w:rsidP="04643DE2" w:rsidRDefault="00305BD8" w14:paraId="39674A42" w14:textId="04384507">
      <w:pPr>
        <w:pStyle w:val="Standaard"/>
        <w:spacing w:after="0" w:line="240" w:lineRule="auto"/>
        <w:rPr>
          <w:rFonts w:ascii="Calibri" w:hAnsi="Calibri" w:cs="Calibri" w:asciiTheme="minorAscii" w:hAnsiTheme="minorAscii" w:cstheme="minorAscii"/>
          <w:b w:val="1"/>
          <w:bCs w:val="1"/>
          <w:sz w:val="24"/>
          <w:szCs w:val="24"/>
        </w:rPr>
      </w:pPr>
      <w:r w:rsidRPr="04643DE2" w:rsidR="04643DE2">
        <w:rPr>
          <w:rFonts w:ascii="Calibri" w:hAnsi="Calibri" w:cs="Calibri" w:asciiTheme="minorAscii" w:hAnsiTheme="minorAscii" w:cstheme="minorAscii"/>
          <w:b w:val="1"/>
          <w:bCs w:val="1"/>
          <w:sz w:val="24"/>
          <w:szCs w:val="24"/>
        </w:rPr>
        <w:t xml:space="preserve">OMR = Oudergeleding </w:t>
      </w:r>
      <w:r>
        <w:tab/>
      </w:r>
      <w:r>
        <w:tab/>
      </w:r>
      <w:r w:rsidRPr="04643DE2" w:rsidR="04643DE2">
        <w:rPr>
          <w:rFonts w:ascii="Calibri" w:hAnsi="Calibri" w:cs="Calibri" w:asciiTheme="minorAscii" w:hAnsiTheme="minorAscii" w:cstheme="minorAscii"/>
          <w:b w:val="1"/>
          <w:bCs w:val="1"/>
          <w:sz w:val="24"/>
          <w:szCs w:val="24"/>
        </w:rPr>
        <w:t>B2 = Besluitvorming</w:t>
      </w:r>
      <w:r>
        <w:tab/>
      </w:r>
      <w:r>
        <w:tab/>
      </w:r>
      <w:r w:rsidRPr="04643DE2" w:rsidR="04643DE2">
        <w:rPr>
          <w:rFonts w:ascii="Calibri" w:hAnsi="Calibri" w:cs="Calibri" w:asciiTheme="minorAscii" w:hAnsiTheme="minorAscii" w:cstheme="minorAscii"/>
          <w:b w:val="1"/>
          <w:bCs w:val="1"/>
          <w:sz w:val="24"/>
          <w:szCs w:val="24"/>
        </w:rPr>
        <w:t>-- = overig</w:t>
      </w:r>
    </w:p>
    <w:p w:rsidRPr="00C70853" w:rsidR="00305BD8" w:rsidP="04643DE2" w:rsidRDefault="00305BD8" w14:paraId="4D52ECE2" w14:textId="77777777">
      <w:pPr>
        <w:pStyle w:val="Standaard"/>
        <w:spacing w:after="0" w:line="240" w:lineRule="auto"/>
        <w:rPr>
          <w:rFonts w:ascii="Calibri" w:hAnsi="Calibri" w:cs="Calibri" w:asciiTheme="minorAscii" w:hAnsiTheme="minorAscii" w:cstheme="minorAscii"/>
          <w:b w:val="1"/>
          <w:bCs w:val="1"/>
          <w:sz w:val="24"/>
          <w:szCs w:val="24"/>
        </w:rPr>
      </w:pPr>
      <w:r w:rsidRPr="04643DE2">
        <w:rPr>
          <w:rFonts w:ascii="Calibri" w:hAnsi="Calibri" w:cs="Calibri" w:asciiTheme="minorAscii" w:hAnsiTheme="minorAscii" w:cstheme="minorAscii"/>
          <w:b w:val="1"/>
          <w:bCs w:val="1"/>
          <w:sz w:val="24"/>
          <w:szCs w:val="24"/>
        </w:rPr>
        <w:t xml:space="preserve">                      </w:t>
      </w:r>
      <w:r w:rsidRPr="00C70853">
        <w:rPr>
          <w:rFonts w:asciiTheme="minorHAnsi" w:hAnsiTheme="minorHAnsi" w:cstheme="minorHAnsi"/>
          <w:b/>
          <w:sz w:val="24"/>
          <w:szCs w:val="24"/>
        </w:rPr>
        <w:tab/>
      </w:r>
    </w:p>
    <w:tbl>
      <w:tblPr>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055"/>
        <w:gridCol w:w="922"/>
      </w:tblGrid>
      <w:tr w:rsidRPr="00C70853" w:rsidR="00305BD8" w:rsidTr="5A9D18AB" w14:paraId="5EFE2F5F" w14:textId="77777777">
        <w:trPr>
          <w:trHeight w:val="474"/>
        </w:trPr>
        <w:tc>
          <w:tcPr>
            <w:tcW w:w="8055" w:type="dxa"/>
            <w:tcMar/>
          </w:tcPr>
          <w:p w:rsidR="00305BD8" w:rsidP="00305BD8" w:rsidRDefault="007954BC" w14:paraId="01567957" w14:textId="4BE591A9">
            <w:pPr>
              <w:numPr>
                <w:ilvl w:val="0"/>
                <w:numId w:val="8"/>
              </w:numPr>
              <w:spacing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Opening</w:t>
            </w:r>
          </w:p>
          <w:p w:rsidRPr="00C70853" w:rsidR="004343E9" w:rsidP="5A9D18AB" w:rsidRDefault="004343E9" w14:paraId="31CC10C3" w14:textId="408DF45F">
            <w:pPr>
              <w:spacing w:after="0" w:line="240" w:lineRule="auto"/>
              <w:jc w:val="both"/>
              <w:rPr>
                <w:rFonts w:ascii="Calibri" w:hAnsi="Calibri" w:cs="Calibri" w:asciiTheme="minorAscii" w:hAnsiTheme="minorAscii" w:cstheme="minorAscii"/>
                <w:sz w:val="24"/>
                <w:szCs w:val="24"/>
              </w:rPr>
            </w:pPr>
            <w:r w:rsidRPr="5A9D18AB" w:rsidR="5A9D18AB">
              <w:rPr>
                <w:rFonts w:ascii="Calibri" w:hAnsi="Calibri" w:cs="Calibri" w:asciiTheme="minorAscii" w:hAnsiTheme="minorAscii" w:cstheme="minorAscii"/>
                <w:sz w:val="24"/>
                <w:szCs w:val="24"/>
              </w:rPr>
              <w:t xml:space="preserve"> Wat speelt er? </w:t>
            </w:r>
          </w:p>
          <w:p w:rsidRPr="00C70853" w:rsidR="004343E9" w:rsidP="5A9D18AB" w:rsidRDefault="004343E9" w14:paraId="6D79ACE9" w14:textId="2986A3E4">
            <w:pPr>
              <w:pStyle w:val="Standaard"/>
              <w:spacing w:after="0" w:line="240" w:lineRule="auto"/>
              <w:jc w:val="both"/>
              <w:rPr>
                <w:rFonts w:ascii="Calibri" w:hAnsi="Calibri" w:cs="Calibri" w:asciiTheme="minorAscii" w:hAnsiTheme="minorAscii" w:cstheme="minorAscii"/>
                <w:sz w:val="24"/>
                <w:szCs w:val="24"/>
              </w:rPr>
            </w:pPr>
            <w:r w:rsidRPr="5A9D18AB" w:rsidR="5A9D18AB">
              <w:rPr>
                <w:rFonts w:ascii="Calibri" w:hAnsi="Calibri" w:cs="Calibri" w:asciiTheme="minorAscii" w:hAnsiTheme="minorAscii" w:cstheme="minorAscii"/>
                <w:sz w:val="24"/>
                <w:szCs w:val="24"/>
              </w:rPr>
              <w:t>Naar aanleiding van het in werking stellen van het pestprotocol is beeldvormend gesproken over de inspanning die van de leerkrachten gevraagd wordt voor het uitvoeren van het pestprotocol.</w:t>
            </w:r>
          </w:p>
        </w:tc>
        <w:tc>
          <w:tcPr>
            <w:tcW w:w="922" w:type="dxa"/>
            <w:tcMar/>
          </w:tcPr>
          <w:p w:rsidRPr="00C70853" w:rsidR="00305BD8" w:rsidP="04643DE2" w:rsidRDefault="00305BD8" w14:paraId="37C0154E" w14:textId="14919C5E">
            <w:pPr>
              <w:spacing w:after="0" w:line="240" w:lineRule="auto"/>
              <w:jc w:val="right"/>
              <w:rPr>
                <w:rFonts w:ascii="Calibri" w:hAnsi="Calibri" w:cs="Calibri" w:asciiTheme="minorAscii" w:hAnsiTheme="minorAscii" w:cstheme="minorAscii"/>
                <w:sz w:val="24"/>
                <w:szCs w:val="24"/>
              </w:rPr>
            </w:pPr>
            <w:r w:rsidRPr="5A9D18AB" w:rsidR="5A9D18AB">
              <w:rPr>
                <w:rFonts w:ascii="Calibri" w:hAnsi="Calibri" w:cs="Calibri" w:asciiTheme="minorAscii" w:hAnsiTheme="minorAscii" w:cstheme="minorAscii"/>
                <w:b w:val="1"/>
                <w:bCs w:val="1"/>
                <w:sz w:val="24"/>
                <w:szCs w:val="24"/>
              </w:rPr>
              <w:t>Akties</w:t>
            </w:r>
            <w:r w:rsidRPr="5A9D18AB" w:rsidR="5A9D18AB">
              <w:rPr>
                <w:rFonts w:ascii="Calibri" w:hAnsi="Calibri" w:cs="Calibri" w:asciiTheme="minorAscii" w:hAnsiTheme="minorAscii" w:cstheme="minorAscii"/>
                <w:sz w:val="24"/>
                <w:szCs w:val="24"/>
              </w:rPr>
              <w:t>:</w:t>
            </w:r>
          </w:p>
        </w:tc>
      </w:tr>
      <w:tr w:rsidRPr="00C70853" w:rsidR="00305BD8" w:rsidTr="5A9D18AB" w14:paraId="12539C6E" w14:textId="77777777">
        <w:trPr>
          <w:trHeight w:val="474"/>
        </w:trPr>
        <w:tc>
          <w:tcPr>
            <w:tcW w:w="8055" w:type="dxa"/>
            <w:tcMar/>
          </w:tcPr>
          <w:p w:rsidR="00305BD8" w:rsidP="04643DE2" w:rsidRDefault="2B51F8EE" w14:paraId="47205E0D" w14:textId="63255CFE">
            <w:pPr>
              <w:numPr>
                <w:ilvl w:val="0"/>
                <w:numId w:val="8"/>
              </w:numPr>
              <w:spacing w:after="0" w:line="240" w:lineRule="auto"/>
              <w:jc w:val="both"/>
              <w:rPr>
                <w:rFonts w:ascii="Calibri" w:hAnsi="Calibri" w:cs="" w:asciiTheme="minorAscii" w:hAnsiTheme="minorAscii" w:cstheme="minorBidi"/>
                <w:b w:val="1"/>
                <w:bCs w:val="1"/>
                <w:sz w:val="24"/>
                <w:szCs w:val="24"/>
              </w:rPr>
            </w:pPr>
            <w:r w:rsidRPr="04643DE2" w:rsidR="04643DE2">
              <w:rPr>
                <w:rFonts w:ascii="Calibri" w:hAnsi="Calibri" w:cs="" w:asciiTheme="minorAscii" w:hAnsiTheme="minorAscii" w:cstheme="minorBidi"/>
                <w:b w:val="1"/>
                <w:bCs w:val="1"/>
                <w:sz w:val="24"/>
                <w:szCs w:val="24"/>
              </w:rPr>
              <w:t>Notulen 30-11-2023</w:t>
            </w:r>
          </w:p>
          <w:p w:rsidRPr="007954BC" w:rsidR="00DB5BFC" w:rsidP="007954BC" w:rsidRDefault="00DB5BFC" w14:paraId="483ED615" w14:textId="695C6056">
            <w:pPr>
              <w:spacing w:after="0" w:line="240" w:lineRule="auto"/>
              <w:jc w:val="both"/>
            </w:pPr>
            <w:r w:rsidR="5A9D18AB">
              <w:rPr/>
              <w:t>Akkoord</w:t>
            </w:r>
          </w:p>
        </w:tc>
        <w:tc>
          <w:tcPr>
            <w:tcW w:w="922" w:type="dxa"/>
            <w:tcMar/>
          </w:tcPr>
          <w:p w:rsidRPr="00C70853" w:rsidR="00305BD8" w:rsidP="04643DE2" w:rsidRDefault="00305BD8" w14:paraId="1883C61A" w14:textId="48B5B4AD">
            <w:pPr>
              <w:spacing w:after="0" w:line="240" w:lineRule="auto"/>
              <w:jc w:val="right"/>
              <w:rPr>
                <w:rFonts w:ascii="Calibri" w:hAnsi="Calibri" w:cs="Calibri" w:asciiTheme="minorAscii" w:hAnsiTheme="minorAscii" w:cstheme="minorAscii"/>
                <w:sz w:val="24"/>
                <w:szCs w:val="24"/>
              </w:rPr>
            </w:pPr>
          </w:p>
        </w:tc>
      </w:tr>
      <w:tr w:rsidRPr="00C70853" w:rsidR="00305BD8" w:rsidTr="5A9D18AB" w14:paraId="526ABE75" w14:textId="77777777">
        <w:trPr>
          <w:trHeight w:val="637"/>
        </w:trPr>
        <w:tc>
          <w:tcPr>
            <w:tcW w:w="8055" w:type="dxa"/>
            <w:tcMar/>
          </w:tcPr>
          <w:p w:rsidRPr="007954BC" w:rsidR="0030587C" w:rsidP="04643DE2" w:rsidRDefault="007954BC" w14:paraId="7D03B2E0" w14:textId="4B8CE47F">
            <w:pPr>
              <w:pStyle w:val="Lijstalinea"/>
              <w:numPr>
                <w:ilvl w:val="0"/>
                <w:numId w:val="8"/>
              </w:numPr>
              <w:suppressLineNumbers w:val="0"/>
              <w:bidi w:val="0"/>
              <w:spacing w:before="0" w:beforeAutospacing="off" w:after="0" w:afterAutospacing="off" w:line="240" w:lineRule="auto"/>
              <w:ind w:left="720" w:right="0" w:hanging="360"/>
              <w:jc w:val="both"/>
              <w:rPr>
                <w:rFonts w:ascii="Calibri" w:hAnsi="Calibri" w:eastAsia="Times New Roman" w:cs="Calibri" w:asciiTheme="minorAscii" w:hAnsiTheme="minorAscii" w:eastAsiaTheme="minorAscii" w:cstheme="minorAscii"/>
                <w:b w:val="1"/>
                <w:bCs w:val="1"/>
                <w:color w:val="auto"/>
                <w:sz w:val="20"/>
                <w:szCs w:val="20"/>
                <w:lang w:eastAsia="en-US" w:bidi="ar-SA"/>
              </w:rPr>
            </w:pPr>
            <w:r w:rsidRPr="04643DE2" w:rsidR="04643DE2">
              <w:rPr>
                <w:rFonts w:ascii="Calibri" w:hAnsi="Calibri" w:eastAsia="Times New Roman" w:cs="Calibri" w:asciiTheme="minorAscii" w:hAnsiTheme="minorAscii" w:eastAsiaTheme="minorAscii" w:cstheme="minorAscii"/>
                <w:b w:val="1"/>
                <w:bCs w:val="1"/>
                <w:color w:val="auto"/>
                <w:sz w:val="24"/>
                <w:szCs w:val="24"/>
                <w:lang w:eastAsia="en-US" w:bidi="ar-SA"/>
              </w:rPr>
              <w:t>Speerpunten MR</w:t>
            </w:r>
          </w:p>
          <w:p w:rsidRPr="007954BC" w:rsidR="0030587C" w:rsidP="5A9D18AB" w:rsidRDefault="007954BC" w14:paraId="563C2AA3" w14:textId="3AFDE918">
            <w:pPr>
              <w:pStyle w:val="Standaard"/>
              <w:suppressLineNumbers w:val="0"/>
              <w:bidi w:val="0"/>
              <w:spacing w:before="0" w:beforeAutospacing="off" w:after="0" w:afterAutospacing="off" w:line="240" w:lineRule="auto"/>
              <w:ind w:left="0" w:right="0"/>
              <w:jc w:val="both"/>
              <w:rPr>
                <w:rFonts w:ascii="Calibri" w:hAnsi="Calibri" w:eastAsia="Calibri" w:cs="Calibri" w:asciiTheme="minorAscii" w:hAnsiTheme="minorAscii" w:eastAsiaTheme="minorAscii" w:cstheme="minorAscii"/>
                <w:color w:val="auto"/>
                <w:sz w:val="24"/>
                <w:szCs w:val="24"/>
                <w:lang w:eastAsia="en-US" w:bidi="ar-SA"/>
              </w:rPr>
            </w:pPr>
            <w:r w:rsidRPr="5A9D18AB" w:rsidR="5A9D18AB">
              <w:rPr>
                <w:rFonts w:ascii="Calibri" w:hAnsi="Calibri" w:eastAsia="Calibri" w:cs="Calibri" w:asciiTheme="minorAscii" w:hAnsiTheme="minorAscii" w:eastAsiaTheme="minorAscii" w:cstheme="minorAscii"/>
                <w:color w:val="auto"/>
                <w:sz w:val="24"/>
                <w:szCs w:val="24"/>
                <w:lang w:eastAsia="en-US" w:bidi="ar-SA"/>
              </w:rPr>
              <w:t>Tijdens de MR vergadering van 30-11-2023 en in een extra MR-overleg op 17-01-2024 zijn de ouder en leerkracht belangen in beeld gebracht. Uit de twee workshops is de koers van de MR naar voren gekomen. Tijdens de studiedag op 30-01-2024 is dit gepresenteerd door Hilco en Annet aan alle leerkrachten. Dit werd met enthousiasme ontvangen. Het was inspirerend en de uitlijning tussen ouders en leerkrachten was zichtbaar. Eva onderstreept het belang van de MR binnen Wingerd.</w:t>
            </w:r>
          </w:p>
          <w:p w:rsidRPr="007954BC" w:rsidR="0030587C" w:rsidP="5A9D18AB" w:rsidRDefault="007954BC" w14:paraId="7856E886" w14:textId="074B2D4B">
            <w:pPr>
              <w:pStyle w:val="Lijstalinea"/>
              <w:numPr>
                <w:ilvl w:val="0"/>
                <w:numId w:val="27"/>
              </w:numPr>
              <w:suppressLineNumbers w:val="0"/>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color w:val="auto"/>
                <w:sz w:val="20"/>
                <w:szCs w:val="20"/>
                <w:lang w:eastAsia="en-US" w:bidi="ar-SA"/>
              </w:rPr>
            </w:pPr>
            <w:r w:rsidRPr="5A9D18AB" w:rsidR="5A9D18AB">
              <w:rPr>
                <w:rFonts w:ascii="Calibri" w:hAnsi="Calibri" w:eastAsia="Calibri" w:cs="Calibri" w:asciiTheme="minorAscii" w:hAnsiTheme="minorAscii" w:eastAsiaTheme="minorAscii" w:cstheme="minorAscii"/>
                <w:color w:val="auto"/>
                <w:sz w:val="24"/>
                <w:szCs w:val="24"/>
                <w:lang w:eastAsia="en-US" w:bidi="ar-SA"/>
              </w:rPr>
              <w:t xml:space="preserve">Via </w:t>
            </w:r>
            <w:r w:rsidRPr="5A9D18AB" w:rsidR="5A9D18AB">
              <w:rPr>
                <w:rFonts w:ascii="Calibri" w:hAnsi="Calibri" w:eastAsia="Calibri" w:cs="Calibri" w:asciiTheme="minorAscii" w:hAnsiTheme="minorAscii" w:eastAsiaTheme="minorAscii" w:cstheme="minorAscii"/>
                <w:color w:val="auto"/>
                <w:sz w:val="24"/>
                <w:szCs w:val="24"/>
                <w:lang w:eastAsia="en-US" w:bidi="ar-SA"/>
              </w:rPr>
              <w:t>Parro</w:t>
            </w:r>
            <w:r w:rsidRPr="5A9D18AB" w:rsidR="5A9D18AB">
              <w:rPr>
                <w:rFonts w:ascii="Calibri" w:hAnsi="Calibri" w:eastAsia="Calibri" w:cs="Calibri" w:asciiTheme="minorAscii" w:hAnsiTheme="minorAscii" w:eastAsiaTheme="minorAscii" w:cstheme="minorAscii"/>
                <w:color w:val="auto"/>
                <w:sz w:val="24"/>
                <w:szCs w:val="24"/>
                <w:lang w:eastAsia="en-US" w:bidi="ar-SA"/>
              </w:rPr>
              <w:t xml:space="preserve"> delen we de presentatie (posters) met de ouders.</w:t>
            </w:r>
          </w:p>
          <w:p w:rsidRPr="007954BC" w:rsidR="0030587C" w:rsidP="5A9D18AB" w:rsidRDefault="007954BC" w14:paraId="1E78C40D" w14:textId="4E219E07">
            <w:pPr>
              <w:pStyle w:val="Lijstalinea"/>
              <w:numPr>
                <w:ilvl w:val="0"/>
                <w:numId w:val="28"/>
              </w:numPr>
              <w:suppressLineNumbers w:val="0"/>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color w:val="auto"/>
                <w:sz w:val="20"/>
                <w:szCs w:val="20"/>
                <w:lang w:eastAsia="en-US" w:bidi="ar-SA"/>
              </w:rPr>
            </w:pPr>
            <w:r w:rsidRPr="5A9D18AB" w:rsidR="5A9D18AB">
              <w:rPr>
                <w:rFonts w:ascii="Calibri" w:hAnsi="Calibri" w:eastAsia="Calibri" w:cs="Calibri" w:asciiTheme="minorAscii" w:hAnsiTheme="minorAscii" w:eastAsiaTheme="minorAscii" w:cstheme="minorAscii"/>
                <w:color w:val="auto"/>
                <w:sz w:val="24"/>
                <w:szCs w:val="24"/>
                <w:lang w:eastAsia="en-US" w:bidi="ar-SA"/>
              </w:rPr>
              <w:t xml:space="preserve">2x per jaar plaatsen we een berichtje op </w:t>
            </w:r>
            <w:r w:rsidRPr="5A9D18AB" w:rsidR="5A9D18AB">
              <w:rPr>
                <w:rFonts w:ascii="Calibri" w:hAnsi="Calibri" w:eastAsia="Calibri" w:cs="Calibri" w:asciiTheme="minorAscii" w:hAnsiTheme="minorAscii" w:eastAsiaTheme="minorAscii" w:cstheme="minorAscii"/>
                <w:color w:val="auto"/>
                <w:sz w:val="24"/>
                <w:szCs w:val="24"/>
                <w:lang w:eastAsia="en-US" w:bidi="ar-SA"/>
              </w:rPr>
              <w:t>parro</w:t>
            </w:r>
            <w:r w:rsidRPr="5A9D18AB" w:rsidR="5A9D18AB">
              <w:rPr>
                <w:rFonts w:ascii="Calibri" w:hAnsi="Calibri" w:eastAsia="Calibri" w:cs="Calibri" w:asciiTheme="minorAscii" w:hAnsiTheme="minorAscii" w:eastAsiaTheme="minorAscii" w:cstheme="minorAscii"/>
                <w:color w:val="auto"/>
                <w:sz w:val="24"/>
                <w:szCs w:val="24"/>
                <w:lang w:eastAsia="en-US" w:bidi="ar-SA"/>
              </w:rPr>
              <w:t xml:space="preserve"> om ouders om de MR onder de aandacht te houden.</w:t>
            </w:r>
          </w:p>
          <w:p w:rsidRPr="007954BC" w:rsidR="0030587C" w:rsidP="5A9D18AB" w:rsidRDefault="007954BC" w14:paraId="77BCDE51" w14:textId="538149C4">
            <w:pPr>
              <w:pStyle w:val="Lijstalinea"/>
              <w:numPr>
                <w:ilvl w:val="0"/>
                <w:numId w:val="29"/>
              </w:numPr>
              <w:suppressLineNumbers w:val="0"/>
              <w:bidi w:val="0"/>
              <w:spacing w:before="0" w:beforeAutospacing="off" w:after="0" w:afterAutospacing="off" w:line="240" w:lineRule="auto"/>
              <w:ind w:right="0"/>
              <w:jc w:val="both"/>
              <w:rPr>
                <w:rFonts w:ascii="Calibri" w:hAnsi="Calibri" w:eastAsia="Calibri" w:cs="Calibri" w:asciiTheme="minorAscii" w:hAnsiTheme="minorAscii" w:eastAsiaTheme="minorAscii" w:cstheme="minorAscii"/>
                <w:color w:val="auto"/>
                <w:sz w:val="20"/>
                <w:szCs w:val="20"/>
                <w:lang w:eastAsia="en-US" w:bidi="ar-SA"/>
              </w:rPr>
            </w:pPr>
            <w:r w:rsidRPr="5A9D18AB" w:rsidR="5A9D18AB">
              <w:rPr>
                <w:rFonts w:ascii="Calibri" w:hAnsi="Calibri" w:eastAsia="Calibri" w:cs="Calibri" w:asciiTheme="minorAscii" w:hAnsiTheme="minorAscii" w:eastAsiaTheme="minorAscii" w:cstheme="minorAscii"/>
                <w:color w:val="auto"/>
                <w:sz w:val="24"/>
                <w:szCs w:val="24"/>
                <w:lang w:eastAsia="en-US" w:bidi="ar-SA"/>
              </w:rPr>
              <w:t>Bij inloopweek worden de posters opgehangen</w:t>
            </w:r>
          </w:p>
        </w:tc>
        <w:tc>
          <w:tcPr>
            <w:tcW w:w="922" w:type="dxa"/>
            <w:tcMar/>
          </w:tcPr>
          <w:p w:rsidR="5A9D18AB" w:rsidP="5A9D18AB" w:rsidRDefault="5A9D18AB" w14:paraId="17F908CC" w14:textId="402E1D79">
            <w:pPr>
              <w:spacing w:after="0" w:line="240" w:lineRule="auto"/>
              <w:jc w:val="right"/>
              <w:rPr>
                <w:rFonts w:ascii="Calibri" w:hAnsi="Calibri" w:cs="Calibri" w:asciiTheme="minorAscii" w:hAnsiTheme="minorAscii" w:cstheme="minorAscii"/>
                <w:sz w:val="24"/>
                <w:szCs w:val="24"/>
              </w:rPr>
            </w:pPr>
          </w:p>
          <w:p w:rsidR="5A9D18AB" w:rsidP="5A9D18AB" w:rsidRDefault="5A9D18AB" w14:paraId="3899B039" w14:textId="7A168839">
            <w:pPr>
              <w:spacing w:after="0" w:line="240" w:lineRule="auto"/>
              <w:jc w:val="right"/>
              <w:rPr>
                <w:rFonts w:ascii="Calibri" w:hAnsi="Calibri" w:cs="Calibri" w:asciiTheme="minorAscii" w:hAnsiTheme="minorAscii" w:cstheme="minorAscii"/>
                <w:sz w:val="24"/>
                <w:szCs w:val="24"/>
              </w:rPr>
            </w:pPr>
          </w:p>
          <w:p w:rsidR="5A9D18AB" w:rsidP="5A9D18AB" w:rsidRDefault="5A9D18AB" w14:paraId="2D18FCD8" w14:textId="6E30C90E">
            <w:pPr>
              <w:spacing w:after="0" w:line="240" w:lineRule="auto"/>
              <w:jc w:val="right"/>
              <w:rPr>
                <w:rFonts w:ascii="Calibri" w:hAnsi="Calibri" w:cs="Calibri" w:asciiTheme="minorAscii" w:hAnsiTheme="minorAscii" w:cstheme="minorAscii"/>
                <w:sz w:val="24"/>
                <w:szCs w:val="24"/>
              </w:rPr>
            </w:pPr>
          </w:p>
          <w:p w:rsidR="5A9D18AB" w:rsidP="5A9D18AB" w:rsidRDefault="5A9D18AB" w14:paraId="480BB252" w14:textId="66ADA99E">
            <w:pPr>
              <w:spacing w:after="0" w:line="240" w:lineRule="auto"/>
              <w:jc w:val="right"/>
              <w:rPr>
                <w:rFonts w:ascii="Calibri" w:hAnsi="Calibri" w:cs="Calibri" w:asciiTheme="minorAscii" w:hAnsiTheme="minorAscii" w:cstheme="minorAscii"/>
                <w:sz w:val="24"/>
                <w:szCs w:val="24"/>
              </w:rPr>
            </w:pPr>
          </w:p>
          <w:p w:rsidR="5A9D18AB" w:rsidP="5A9D18AB" w:rsidRDefault="5A9D18AB" w14:paraId="1AE63F88" w14:textId="68DD4885">
            <w:pPr>
              <w:spacing w:after="0" w:line="240" w:lineRule="auto"/>
              <w:jc w:val="right"/>
              <w:rPr>
                <w:rFonts w:ascii="Calibri" w:hAnsi="Calibri" w:cs="Calibri" w:asciiTheme="minorAscii" w:hAnsiTheme="minorAscii" w:cstheme="minorAscii"/>
                <w:sz w:val="24"/>
                <w:szCs w:val="24"/>
              </w:rPr>
            </w:pPr>
          </w:p>
          <w:p w:rsidR="5A9D18AB" w:rsidP="5A9D18AB" w:rsidRDefault="5A9D18AB" w14:paraId="1125D4DC" w14:textId="741EFC8E">
            <w:pPr>
              <w:spacing w:after="0" w:line="240" w:lineRule="auto"/>
              <w:jc w:val="right"/>
              <w:rPr>
                <w:rFonts w:ascii="Calibri" w:hAnsi="Calibri" w:cs="Calibri" w:asciiTheme="minorAscii" w:hAnsiTheme="minorAscii" w:cstheme="minorAscii"/>
                <w:sz w:val="24"/>
                <w:szCs w:val="24"/>
              </w:rPr>
            </w:pPr>
          </w:p>
          <w:p w:rsidR="5A9D18AB" w:rsidP="5A9D18AB" w:rsidRDefault="5A9D18AB" w14:paraId="0F6F8FA3" w14:textId="306738A1">
            <w:pPr>
              <w:spacing w:after="0" w:line="240" w:lineRule="auto"/>
              <w:jc w:val="right"/>
              <w:rPr>
                <w:rFonts w:ascii="Calibri" w:hAnsi="Calibri" w:cs="Calibri" w:asciiTheme="minorAscii" w:hAnsiTheme="minorAscii" w:cstheme="minorAscii"/>
                <w:sz w:val="24"/>
                <w:szCs w:val="24"/>
              </w:rPr>
            </w:pPr>
          </w:p>
          <w:p w:rsidR="5A9D18AB" w:rsidP="5A9D18AB" w:rsidRDefault="5A9D18AB" w14:paraId="72EBCD63" w14:textId="14BE8E02">
            <w:pPr>
              <w:spacing w:after="0" w:line="240" w:lineRule="auto"/>
              <w:jc w:val="right"/>
              <w:rPr>
                <w:rFonts w:ascii="Calibri" w:hAnsi="Calibri" w:cs="Calibri" w:asciiTheme="minorAscii" w:hAnsiTheme="minorAscii" w:cstheme="minorAscii"/>
                <w:sz w:val="24"/>
                <w:szCs w:val="24"/>
              </w:rPr>
            </w:pPr>
          </w:p>
          <w:p w:rsidRPr="00C70853" w:rsidR="007954BC" w:rsidP="04643DE2" w:rsidRDefault="007954BC" w14:paraId="40A699E5" w14:textId="0E56E02B">
            <w:pPr>
              <w:spacing w:after="0" w:line="240" w:lineRule="auto"/>
              <w:jc w:val="right"/>
              <w:rPr>
                <w:rFonts w:ascii="Calibri" w:hAnsi="Calibri" w:cs="Calibri" w:asciiTheme="minorAscii" w:hAnsiTheme="minorAscii" w:cstheme="minorAscii"/>
                <w:sz w:val="24"/>
                <w:szCs w:val="24"/>
              </w:rPr>
            </w:pPr>
            <w:r w:rsidRPr="5A9D18AB" w:rsidR="5A9D18AB">
              <w:rPr>
                <w:rFonts w:ascii="Calibri" w:hAnsi="Calibri" w:cs="Calibri" w:asciiTheme="minorAscii" w:hAnsiTheme="minorAscii" w:cstheme="minorAscii"/>
                <w:sz w:val="24"/>
                <w:szCs w:val="24"/>
              </w:rPr>
              <w:t>Annet</w:t>
            </w:r>
          </w:p>
        </w:tc>
      </w:tr>
      <w:tr w:rsidR="04643DE2" w:rsidTr="5A9D18AB" w14:paraId="21FC0B78">
        <w:trPr>
          <w:trHeight w:val="637"/>
        </w:trPr>
        <w:tc>
          <w:tcPr>
            <w:tcW w:w="8055" w:type="dxa"/>
            <w:tcMar/>
          </w:tcPr>
          <w:p w:rsidR="04643DE2" w:rsidP="5A9D18AB" w:rsidRDefault="04643DE2" w14:paraId="2C56BD1B" w14:textId="58CD364B">
            <w:pPr>
              <w:pStyle w:val="Lijstalinea"/>
              <w:numPr>
                <w:ilvl w:val="0"/>
                <w:numId w:val="8"/>
              </w:numPr>
              <w:spacing w:line="240" w:lineRule="auto"/>
              <w:jc w:val="both"/>
              <w:rPr>
                <w:rFonts w:ascii="Calibri" w:hAnsi="Calibri" w:eastAsia="Calibri" w:cs="Calibri" w:asciiTheme="minorAscii" w:hAnsiTheme="minorAscii" w:eastAsiaTheme="minorAscii" w:cstheme="minorAscii"/>
                <w:b w:val="1"/>
                <w:bCs w:val="1"/>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1"/>
                <w:bCs w:val="1"/>
                <w:color w:val="auto"/>
                <w:sz w:val="24"/>
                <w:szCs w:val="24"/>
                <w:lang w:eastAsia="en-US" w:bidi="ar-SA"/>
              </w:rPr>
              <w:t>Jaarplan en jaarverslag school</w:t>
            </w:r>
          </w:p>
          <w:p w:rsidR="04643DE2" w:rsidP="5A9D18AB" w:rsidRDefault="04643DE2" w14:paraId="61C44E34" w14:textId="0298478A">
            <w:pPr>
              <w:pStyle w:val="Standaard"/>
              <w:spacing w:line="240" w:lineRule="auto"/>
              <w:ind w:left="0"/>
              <w:jc w:val="both"/>
              <w:rPr>
                <w:rFonts w:ascii="Calibri" w:hAnsi="Calibri" w:eastAsia="Calibri" w:cs="Calibri" w:asciiTheme="minorAscii" w:hAnsiTheme="minorAscii" w:eastAsiaTheme="minorAscii" w:cstheme="minorAscii"/>
                <w:b w:val="0"/>
                <w:bCs w:val="0"/>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 xml:space="preserve">Schoolplan 24-28 wordt gemaakt en wordt nog in het team besproken. Hierna volgt jaarplan 2024-2025. </w:t>
            </w:r>
          </w:p>
          <w:p w:rsidR="04643DE2" w:rsidP="5A9D18AB" w:rsidRDefault="04643DE2" w14:paraId="245FCCEF" w14:textId="5E631AE2">
            <w:pPr>
              <w:pStyle w:val="Standaard"/>
              <w:spacing w:line="240" w:lineRule="auto"/>
              <w:ind w:left="0"/>
              <w:jc w:val="both"/>
              <w:rPr>
                <w:rFonts w:ascii="Calibri" w:hAnsi="Calibri" w:eastAsia="Calibri" w:cs="Calibri" w:asciiTheme="minorAscii" w:hAnsiTheme="minorAscii" w:eastAsiaTheme="minorAscii" w:cstheme="minorAscii"/>
                <w:b w:val="0"/>
                <w:bCs w:val="0"/>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Uitvragen bij Eva wat tijdspad is en wanneer we stukken in kunnen zien.</w:t>
            </w:r>
          </w:p>
        </w:tc>
        <w:tc>
          <w:tcPr>
            <w:tcW w:w="922" w:type="dxa"/>
            <w:tcMar/>
          </w:tcPr>
          <w:p w:rsidR="04643DE2" w:rsidP="5A9D18AB" w:rsidRDefault="04643DE2" w14:paraId="6CBCCADF" w14:textId="6C7848BA">
            <w:pPr>
              <w:pStyle w:val="Standaard"/>
              <w:spacing w:line="240" w:lineRule="auto"/>
              <w:jc w:val="right"/>
              <w:rPr>
                <w:rFonts w:ascii="Calibri" w:hAnsi="Calibri" w:cs="Calibri" w:asciiTheme="minorAscii" w:hAnsiTheme="minorAscii" w:cstheme="minorAscii"/>
                <w:sz w:val="24"/>
                <w:szCs w:val="24"/>
              </w:rPr>
            </w:pPr>
          </w:p>
          <w:p w:rsidR="04643DE2" w:rsidP="5A9D18AB" w:rsidRDefault="04643DE2" w14:paraId="6F3DDB0C" w14:textId="6827D7A8">
            <w:pPr>
              <w:pStyle w:val="Standaard"/>
              <w:spacing w:line="240" w:lineRule="auto"/>
              <w:jc w:val="right"/>
              <w:rPr>
                <w:rFonts w:ascii="Calibri" w:hAnsi="Calibri" w:cs="Calibri" w:asciiTheme="minorAscii" w:hAnsiTheme="minorAscii" w:cstheme="minorAscii"/>
                <w:sz w:val="24"/>
                <w:szCs w:val="24"/>
              </w:rPr>
            </w:pPr>
          </w:p>
          <w:p w:rsidR="04643DE2" w:rsidP="04643DE2" w:rsidRDefault="04643DE2" w14:paraId="07EE7CF1" w14:textId="3A85E706">
            <w:pPr>
              <w:pStyle w:val="Standaard"/>
              <w:spacing w:line="240" w:lineRule="auto"/>
              <w:jc w:val="right"/>
              <w:rPr>
                <w:rFonts w:ascii="Calibri" w:hAnsi="Calibri" w:cs="Calibri" w:asciiTheme="minorAscii" w:hAnsiTheme="minorAscii" w:cstheme="minorAscii"/>
                <w:sz w:val="24"/>
                <w:szCs w:val="24"/>
              </w:rPr>
            </w:pPr>
            <w:r w:rsidRPr="5A9D18AB" w:rsidR="5A9D18AB">
              <w:rPr>
                <w:rFonts w:ascii="Calibri" w:hAnsi="Calibri" w:cs="Calibri" w:asciiTheme="minorAscii" w:hAnsiTheme="minorAscii" w:cstheme="minorAscii"/>
                <w:sz w:val="24"/>
                <w:szCs w:val="24"/>
              </w:rPr>
              <w:t>Ingrid</w:t>
            </w:r>
          </w:p>
        </w:tc>
      </w:tr>
      <w:tr w:rsidR="04643DE2" w:rsidTr="5A9D18AB" w14:paraId="5D86E935">
        <w:trPr>
          <w:trHeight w:val="637"/>
        </w:trPr>
        <w:tc>
          <w:tcPr>
            <w:tcW w:w="8055" w:type="dxa"/>
            <w:tcMar/>
          </w:tcPr>
          <w:p w:rsidR="04643DE2" w:rsidP="5A9D18AB" w:rsidRDefault="04643DE2" w14:paraId="435E5649" w14:textId="6B38EB34">
            <w:pPr>
              <w:pStyle w:val="Lijstalinea"/>
              <w:numPr>
                <w:ilvl w:val="0"/>
                <w:numId w:val="8"/>
              </w:numPr>
              <w:spacing w:line="240" w:lineRule="auto"/>
              <w:jc w:val="both"/>
              <w:rPr>
                <w:rFonts w:ascii="Calibri" w:hAnsi="Calibri" w:eastAsia="Calibri" w:cs="Calibri" w:asciiTheme="minorAscii" w:hAnsiTheme="minorAscii" w:eastAsiaTheme="minorAscii" w:cstheme="minorAscii"/>
                <w:b w:val="1"/>
                <w:bCs w:val="1"/>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1"/>
                <w:bCs w:val="1"/>
                <w:color w:val="auto"/>
                <w:sz w:val="24"/>
                <w:szCs w:val="24"/>
                <w:lang w:eastAsia="en-US" w:bidi="ar-SA"/>
              </w:rPr>
              <w:t>Evalueren formatieplan 2022-2023 en ontwikkelingen personeel</w:t>
            </w:r>
          </w:p>
          <w:p w:rsidR="04643DE2" w:rsidP="5A9D18AB" w:rsidRDefault="04643DE2" w14:paraId="2DF5C45C" w14:textId="6107A769">
            <w:pPr>
              <w:pStyle w:val="Standaard"/>
              <w:spacing w:line="240" w:lineRule="auto"/>
              <w:ind w:left="0"/>
              <w:jc w:val="both"/>
              <w:rPr>
                <w:rFonts w:ascii="Calibri" w:hAnsi="Calibri" w:eastAsia="Calibri" w:cs="Calibri" w:asciiTheme="minorAscii" w:hAnsiTheme="minorAscii" w:eastAsiaTheme="minorAscii" w:cstheme="minorAscii"/>
                <w:b w:val="0"/>
                <w:bCs w:val="0"/>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Uitvragen bij Eva wat tijdspad is en wanneer we stukken in kunnen zien.</w:t>
            </w:r>
          </w:p>
          <w:p w:rsidR="04643DE2" w:rsidP="5A9D18AB" w:rsidRDefault="04643DE2" w14:paraId="2B5B95CE" w14:textId="35455935">
            <w:pPr>
              <w:pStyle w:val="Standaard"/>
              <w:spacing w:line="240" w:lineRule="auto"/>
              <w:ind w:left="0"/>
              <w:jc w:val="both"/>
              <w:rPr>
                <w:rFonts w:ascii="Calibri" w:hAnsi="Calibri" w:eastAsia="Calibri" w:cs="Calibri" w:asciiTheme="minorAscii" w:hAnsiTheme="minorAscii" w:eastAsiaTheme="minorAscii" w:cstheme="minorAscii"/>
                <w:b w:val="0"/>
                <w:bCs w:val="0"/>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Annet en Tanja bespreken met het team welke wensen er zijn.</w:t>
            </w:r>
          </w:p>
        </w:tc>
        <w:tc>
          <w:tcPr>
            <w:tcW w:w="922" w:type="dxa"/>
            <w:tcMar/>
          </w:tcPr>
          <w:p w:rsidR="04643DE2" w:rsidP="5A9D18AB" w:rsidRDefault="04643DE2" w14:paraId="4FECE272" w14:textId="712A7561">
            <w:pPr>
              <w:pStyle w:val="Standaard"/>
              <w:spacing w:line="240" w:lineRule="auto"/>
              <w:jc w:val="right"/>
              <w:rPr>
                <w:rFonts w:ascii="Calibri" w:hAnsi="Calibri" w:cs="Calibri" w:asciiTheme="minorAscii" w:hAnsiTheme="minorAscii" w:cstheme="minorAscii"/>
                <w:sz w:val="24"/>
                <w:szCs w:val="24"/>
              </w:rPr>
            </w:pPr>
            <w:r w:rsidRPr="5A9D18AB" w:rsidR="5A9D18AB">
              <w:rPr>
                <w:rFonts w:ascii="Calibri" w:hAnsi="Calibri" w:cs="Calibri" w:asciiTheme="minorAscii" w:hAnsiTheme="minorAscii" w:cstheme="minorAscii"/>
                <w:sz w:val="24"/>
                <w:szCs w:val="24"/>
              </w:rPr>
              <w:t>Ingrid</w:t>
            </w:r>
          </w:p>
          <w:p w:rsidR="04643DE2" w:rsidP="5A9D18AB" w:rsidRDefault="04643DE2" w14:paraId="30BE9962" w14:textId="2E7063F3">
            <w:pPr>
              <w:pStyle w:val="Standaard"/>
              <w:spacing w:line="240" w:lineRule="auto"/>
              <w:jc w:val="right"/>
              <w:rPr>
                <w:rFonts w:ascii="Calibri" w:hAnsi="Calibri" w:cs="Calibri" w:asciiTheme="minorAscii" w:hAnsiTheme="minorAscii" w:cstheme="minorAscii"/>
                <w:sz w:val="24"/>
                <w:szCs w:val="24"/>
              </w:rPr>
            </w:pPr>
            <w:r w:rsidRPr="5A9D18AB" w:rsidR="5A9D18AB">
              <w:rPr>
                <w:rFonts w:ascii="Calibri" w:hAnsi="Calibri" w:cs="Calibri" w:asciiTheme="minorAscii" w:hAnsiTheme="minorAscii" w:cstheme="minorAscii"/>
                <w:sz w:val="24"/>
                <w:szCs w:val="24"/>
              </w:rPr>
              <w:t>Annet</w:t>
            </w:r>
          </w:p>
          <w:p w:rsidR="04643DE2" w:rsidP="04643DE2" w:rsidRDefault="04643DE2" w14:paraId="2782517B" w14:textId="34DBC4C6">
            <w:pPr>
              <w:pStyle w:val="Standaard"/>
              <w:spacing w:line="240" w:lineRule="auto"/>
              <w:jc w:val="right"/>
              <w:rPr>
                <w:rFonts w:ascii="Calibri" w:hAnsi="Calibri" w:cs="Calibri" w:asciiTheme="minorAscii" w:hAnsiTheme="minorAscii" w:cstheme="minorAscii"/>
                <w:sz w:val="24"/>
                <w:szCs w:val="24"/>
              </w:rPr>
            </w:pPr>
            <w:r w:rsidRPr="5A9D18AB" w:rsidR="5A9D18AB">
              <w:rPr>
                <w:rFonts w:ascii="Calibri" w:hAnsi="Calibri" w:cs="Calibri" w:asciiTheme="minorAscii" w:hAnsiTheme="minorAscii" w:cstheme="minorAscii"/>
                <w:sz w:val="24"/>
                <w:szCs w:val="24"/>
              </w:rPr>
              <w:t>Tanja</w:t>
            </w:r>
          </w:p>
        </w:tc>
      </w:tr>
      <w:tr w:rsidR="04643DE2" w:rsidTr="5A9D18AB" w14:paraId="24E4444D">
        <w:trPr>
          <w:trHeight w:val="637"/>
        </w:trPr>
        <w:tc>
          <w:tcPr>
            <w:tcW w:w="8055" w:type="dxa"/>
            <w:tcMar/>
          </w:tcPr>
          <w:p w:rsidR="04643DE2" w:rsidP="5A9D18AB" w:rsidRDefault="04643DE2" w14:paraId="21194322" w14:textId="51E2885C">
            <w:pPr>
              <w:pStyle w:val="Lijstalinea"/>
              <w:numPr>
                <w:ilvl w:val="0"/>
                <w:numId w:val="8"/>
              </w:numPr>
              <w:spacing w:line="240" w:lineRule="auto"/>
              <w:jc w:val="both"/>
              <w:rPr>
                <w:rFonts w:ascii="Calibri" w:hAnsi="Calibri" w:eastAsia="Calibri" w:cs="Calibri" w:asciiTheme="minorAscii" w:hAnsiTheme="minorAscii" w:eastAsiaTheme="minorAscii" w:cstheme="minorAscii"/>
                <w:b w:val="1"/>
                <w:bCs w:val="1"/>
                <w:noProof w:val="0"/>
                <w:color w:val="auto"/>
                <w:sz w:val="24"/>
                <w:szCs w:val="24"/>
                <w:lang w:val="nl-NL" w:eastAsia="en-US" w:bidi="ar-SA"/>
              </w:rPr>
            </w:pPr>
            <w:r w:rsidRPr="5A9D18AB" w:rsidR="5A9D18AB">
              <w:rPr>
                <w:rFonts w:ascii="Calibri" w:hAnsi="Calibri" w:eastAsia="Calibri" w:cs="Calibri" w:asciiTheme="minorAscii" w:hAnsiTheme="minorAscii" w:eastAsiaTheme="minorAscii" w:cstheme="minorAscii"/>
                <w:b w:val="1"/>
                <w:bCs w:val="1"/>
                <w:noProof w:val="0"/>
                <w:color w:val="auto"/>
                <w:sz w:val="24"/>
                <w:szCs w:val="24"/>
                <w:lang w:val="nl-NL" w:eastAsia="en-US" w:bidi="ar-SA"/>
              </w:rPr>
              <w:t>Duurzame inzetbaarheid/ werkdruk verlagende middelen</w:t>
            </w:r>
          </w:p>
          <w:p w:rsidR="04643DE2" w:rsidP="5A9D18AB" w:rsidRDefault="04643DE2" w14:paraId="563094D7" w14:textId="5E4AEFE2">
            <w:pPr>
              <w:pStyle w:val="Standaard"/>
              <w:spacing w:line="240" w:lineRule="auto"/>
              <w:ind w:left="0"/>
              <w:jc w:val="both"/>
              <w:rPr>
                <w:rFonts w:ascii="Calibri" w:hAnsi="Calibri" w:eastAsia="Calibri" w:cs="Calibri" w:asciiTheme="minorAscii" w:hAnsiTheme="minorAscii" w:eastAsiaTheme="minorAscii" w:cstheme="minorAscii"/>
                <w:b w:val="0"/>
                <w:bCs w:val="0"/>
                <w:noProof w:val="0"/>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Uitvragen bij Eva wat tijdspad is en wanneer we stukken in kunnen zien.</w:t>
            </w:r>
          </w:p>
          <w:p w:rsidR="04643DE2" w:rsidP="5A9D18AB" w:rsidRDefault="04643DE2" w14:paraId="06D9AA83" w14:textId="7E806A9D">
            <w:pPr>
              <w:pStyle w:val="Standaard"/>
              <w:spacing w:line="240" w:lineRule="auto"/>
              <w:ind w:left="0"/>
              <w:jc w:val="both"/>
              <w:rPr>
                <w:rFonts w:ascii="Calibri" w:hAnsi="Calibri" w:eastAsia="Calibri" w:cs="Calibri" w:asciiTheme="minorAscii" w:hAnsiTheme="minorAscii" w:eastAsiaTheme="minorAscii" w:cstheme="minorAscii"/>
                <w:b w:val="0"/>
                <w:bCs w:val="0"/>
                <w:noProof w:val="0"/>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Annet en Tanja bespreken met het team welke wensen er zijn.</w:t>
            </w:r>
          </w:p>
        </w:tc>
        <w:tc>
          <w:tcPr>
            <w:tcW w:w="922" w:type="dxa"/>
            <w:tcMar/>
          </w:tcPr>
          <w:p w:rsidR="04643DE2" w:rsidP="5A9D18AB" w:rsidRDefault="04643DE2" w14:paraId="3E46B52D" w14:textId="314CACFE">
            <w:pPr>
              <w:pStyle w:val="Standaard"/>
              <w:spacing w:line="240" w:lineRule="auto"/>
              <w:jc w:val="right"/>
              <w:rPr>
                <w:rFonts w:ascii="Calibri" w:hAnsi="Calibri" w:cs="Calibri" w:asciiTheme="minorAscii" w:hAnsiTheme="minorAscii" w:cstheme="minorAscii"/>
                <w:sz w:val="24"/>
                <w:szCs w:val="24"/>
              </w:rPr>
            </w:pPr>
            <w:r w:rsidRPr="5A9D18AB" w:rsidR="5A9D18AB">
              <w:rPr>
                <w:rFonts w:ascii="Calibri" w:hAnsi="Calibri" w:cs="Calibri" w:asciiTheme="minorAscii" w:hAnsiTheme="minorAscii" w:cstheme="minorAscii"/>
                <w:sz w:val="24"/>
                <w:szCs w:val="24"/>
              </w:rPr>
              <w:t>Ingrid</w:t>
            </w:r>
          </w:p>
          <w:p w:rsidR="04643DE2" w:rsidP="5A9D18AB" w:rsidRDefault="04643DE2" w14:paraId="05025642" w14:textId="2E7063F3">
            <w:pPr>
              <w:pStyle w:val="Standaard"/>
              <w:spacing w:line="240" w:lineRule="auto"/>
              <w:jc w:val="right"/>
              <w:rPr>
                <w:rFonts w:ascii="Calibri" w:hAnsi="Calibri" w:cs="Calibri" w:asciiTheme="minorAscii" w:hAnsiTheme="minorAscii" w:cstheme="minorAscii"/>
                <w:sz w:val="24"/>
                <w:szCs w:val="24"/>
              </w:rPr>
            </w:pPr>
            <w:r w:rsidRPr="5A9D18AB" w:rsidR="5A9D18AB">
              <w:rPr>
                <w:rFonts w:ascii="Calibri" w:hAnsi="Calibri" w:cs="Calibri" w:asciiTheme="minorAscii" w:hAnsiTheme="minorAscii" w:cstheme="minorAscii"/>
                <w:sz w:val="24"/>
                <w:szCs w:val="24"/>
              </w:rPr>
              <w:t>Annet</w:t>
            </w:r>
          </w:p>
          <w:p w:rsidR="04643DE2" w:rsidP="04643DE2" w:rsidRDefault="04643DE2" w14:paraId="589E09AB" w14:textId="58A2D926">
            <w:pPr>
              <w:pStyle w:val="Standaard"/>
              <w:spacing w:line="240" w:lineRule="auto"/>
              <w:jc w:val="right"/>
              <w:rPr>
                <w:rFonts w:ascii="Calibri" w:hAnsi="Calibri" w:cs="Calibri" w:asciiTheme="minorAscii" w:hAnsiTheme="minorAscii" w:cstheme="minorAscii"/>
                <w:sz w:val="24"/>
                <w:szCs w:val="24"/>
              </w:rPr>
            </w:pPr>
            <w:r w:rsidRPr="5A9D18AB" w:rsidR="5A9D18AB">
              <w:rPr>
                <w:rFonts w:ascii="Calibri" w:hAnsi="Calibri" w:cs="Calibri" w:asciiTheme="minorAscii" w:hAnsiTheme="minorAscii" w:cstheme="minorAscii"/>
                <w:sz w:val="24"/>
                <w:szCs w:val="24"/>
              </w:rPr>
              <w:t>Tanja</w:t>
            </w:r>
          </w:p>
        </w:tc>
      </w:tr>
      <w:tr w:rsidR="04643DE2" w:rsidTr="5A9D18AB" w14:paraId="34D33D2F">
        <w:trPr>
          <w:trHeight w:val="637"/>
        </w:trPr>
        <w:tc>
          <w:tcPr>
            <w:tcW w:w="8055" w:type="dxa"/>
            <w:tcMar/>
          </w:tcPr>
          <w:p w:rsidR="04643DE2" w:rsidP="5A9D18AB" w:rsidRDefault="04643DE2" w14:paraId="20737DB8" w14:textId="695C601F">
            <w:pPr>
              <w:pStyle w:val="Lijstalinea"/>
              <w:numPr>
                <w:ilvl w:val="0"/>
                <w:numId w:val="8"/>
              </w:numPr>
              <w:spacing w:line="240" w:lineRule="auto"/>
              <w:jc w:val="both"/>
              <w:rPr>
                <w:rFonts w:ascii="Calibri" w:hAnsi="Calibri" w:eastAsia="Calibri" w:cs="Calibri" w:asciiTheme="minorAscii" w:hAnsiTheme="minorAscii" w:eastAsiaTheme="minorAscii" w:cstheme="minorAscii"/>
                <w:b w:val="1"/>
                <w:bCs w:val="1"/>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1"/>
                <w:bCs w:val="1"/>
                <w:color w:val="auto"/>
                <w:sz w:val="24"/>
                <w:szCs w:val="24"/>
                <w:lang w:eastAsia="en-US" w:bidi="ar-SA"/>
              </w:rPr>
              <w:t>Werkverdelingsplan team Wingerd</w:t>
            </w:r>
          </w:p>
          <w:p w:rsidR="04643DE2" w:rsidP="5A9D18AB" w:rsidRDefault="04643DE2" w14:paraId="4E6A143F" w14:textId="6819C349">
            <w:pPr>
              <w:pStyle w:val="Standaard"/>
              <w:spacing w:line="240" w:lineRule="auto"/>
              <w:ind w:left="0"/>
              <w:jc w:val="both"/>
              <w:rPr>
                <w:rFonts w:ascii="Calibri" w:hAnsi="Calibri" w:eastAsia="Calibri" w:cs="Calibri" w:asciiTheme="minorAscii" w:hAnsiTheme="minorAscii" w:eastAsiaTheme="minorAscii" w:cstheme="minorAscii"/>
                <w:b w:val="0"/>
                <w:bCs w:val="0"/>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Uitvragen bij Eva wat tijdspad is en wanneer we stukken in kunnen zien.</w:t>
            </w:r>
          </w:p>
        </w:tc>
        <w:tc>
          <w:tcPr>
            <w:tcW w:w="922" w:type="dxa"/>
            <w:tcMar/>
          </w:tcPr>
          <w:p w:rsidR="04643DE2" w:rsidP="5A9D18AB" w:rsidRDefault="04643DE2" w14:paraId="3DC8622D" w14:textId="7C839D49">
            <w:pPr>
              <w:pStyle w:val="Standaard"/>
              <w:spacing w:line="240" w:lineRule="auto"/>
              <w:jc w:val="right"/>
              <w:rPr>
                <w:rFonts w:ascii="Calibri" w:hAnsi="Calibri" w:cs="Calibri" w:asciiTheme="minorAscii" w:hAnsiTheme="minorAscii" w:cstheme="minorAscii"/>
                <w:sz w:val="24"/>
                <w:szCs w:val="24"/>
              </w:rPr>
            </w:pPr>
          </w:p>
          <w:p w:rsidR="04643DE2" w:rsidP="04643DE2" w:rsidRDefault="04643DE2" w14:paraId="20099550" w14:textId="4444A19E">
            <w:pPr>
              <w:pStyle w:val="Standaard"/>
              <w:spacing w:line="240" w:lineRule="auto"/>
              <w:jc w:val="right"/>
              <w:rPr>
                <w:rFonts w:ascii="Calibri" w:hAnsi="Calibri" w:cs="Calibri" w:asciiTheme="minorAscii" w:hAnsiTheme="minorAscii" w:cstheme="minorAscii"/>
                <w:sz w:val="24"/>
                <w:szCs w:val="24"/>
              </w:rPr>
            </w:pPr>
            <w:r w:rsidRPr="5A9D18AB" w:rsidR="5A9D18AB">
              <w:rPr>
                <w:rFonts w:ascii="Calibri" w:hAnsi="Calibri" w:cs="Calibri" w:asciiTheme="minorAscii" w:hAnsiTheme="minorAscii" w:cstheme="minorAscii"/>
                <w:sz w:val="24"/>
                <w:szCs w:val="24"/>
              </w:rPr>
              <w:t>Ingrid</w:t>
            </w:r>
          </w:p>
        </w:tc>
      </w:tr>
      <w:tr w:rsidR="04643DE2" w:rsidTr="5A9D18AB" w14:paraId="0F5F5A69">
        <w:trPr>
          <w:trHeight w:val="637"/>
        </w:trPr>
        <w:tc>
          <w:tcPr>
            <w:tcW w:w="8055" w:type="dxa"/>
            <w:tcMar/>
          </w:tcPr>
          <w:p w:rsidR="04643DE2" w:rsidP="04643DE2" w:rsidRDefault="04643DE2" w14:paraId="547AEC5B" w14:textId="106752BC">
            <w:pPr>
              <w:pStyle w:val="Lijstalinea"/>
              <w:numPr>
                <w:ilvl w:val="0"/>
                <w:numId w:val="8"/>
              </w:numPr>
              <w:spacing w:line="240" w:lineRule="auto"/>
              <w:jc w:val="both"/>
              <w:rPr>
                <w:rFonts w:ascii="Calibri" w:hAnsi="Calibri" w:eastAsia="Times New Roman" w:cs="Calibri" w:asciiTheme="minorAscii" w:hAnsiTheme="minorAscii" w:eastAsiaTheme="minorAscii" w:cstheme="minorAscii"/>
                <w:b w:val="1"/>
                <w:bCs w:val="1"/>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1"/>
                <w:bCs w:val="1"/>
                <w:color w:val="auto"/>
                <w:sz w:val="24"/>
                <w:szCs w:val="24"/>
                <w:lang w:eastAsia="en-US" w:bidi="ar-SA"/>
              </w:rPr>
              <w:t>Voortgang communicatie ouders en school</w:t>
            </w:r>
          </w:p>
          <w:p w:rsidR="04643DE2" w:rsidP="5A9D18AB" w:rsidRDefault="04643DE2" w14:paraId="6DB10469" w14:textId="1776AC45">
            <w:pPr>
              <w:pStyle w:val="Standaard"/>
              <w:suppressLineNumbers w:val="0"/>
              <w:bidi w:val="0"/>
              <w:spacing w:before="0" w:beforeAutospacing="off" w:after="0" w:afterAutospacing="off" w:line="240" w:lineRule="auto"/>
              <w:ind w:left="0" w:right="0"/>
              <w:jc w:val="both"/>
              <w:rPr>
                <w:rFonts w:ascii="Calibri" w:hAnsi="Calibri" w:eastAsia="Calibri" w:cs="Calibri" w:asciiTheme="minorAscii" w:hAnsiTheme="minorAscii" w:eastAsiaTheme="minorAscii" w:cstheme="minorAscii"/>
                <w:b w:val="0"/>
                <w:bCs w:val="0"/>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Pestprotocol is op goede manier gecommuniceerd. Zie agendapunt 3 met betrekking tot communicatie over MR koers.</w:t>
            </w:r>
          </w:p>
        </w:tc>
        <w:tc>
          <w:tcPr>
            <w:tcW w:w="922" w:type="dxa"/>
            <w:tcMar/>
          </w:tcPr>
          <w:p w:rsidR="04643DE2" w:rsidP="04643DE2" w:rsidRDefault="04643DE2" w14:paraId="1E4D0009" w14:textId="66C00C27">
            <w:pPr>
              <w:pStyle w:val="Standaard"/>
              <w:spacing w:line="240" w:lineRule="auto"/>
              <w:jc w:val="right"/>
              <w:rPr>
                <w:rFonts w:ascii="Calibri" w:hAnsi="Calibri" w:cs="Calibri" w:asciiTheme="minorAscii" w:hAnsiTheme="minorAscii" w:cstheme="minorAscii"/>
                <w:sz w:val="24"/>
                <w:szCs w:val="24"/>
              </w:rPr>
            </w:pPr>
          </w:p>
        </w:tc>
      </w:tr>
      <w:tr w:rsidR="04643DE2" w:rsidTr="5A9D18AB" w14:paraId="7C0C7535">
        <w:trPr>
          <w:trHeight w:val="637"/>
        </w:trPr>
        <w:tc>
          <w:tcPr>
            <w:tcW w:w="8055" w:type="dxa"/>
            <w:tcMar/>
          </w:tcPr>
          <w:p w:rsidR="04643DE2" w:rsidP="5A9D18AB" w:rsidRDefault="04643DE2" w14:paraId="2FBF2D5D" w14:textId="58E24C37">
            <w:pPr>
              <w:pStyle w:val="Lijstalinea"/>
              <w:numPr>
                <w:ilvl w:val="0"/>
                <w:numId w:val="8"/>
              </w:numPr>
              <w:spacing w:line="240" w:lineRule="auto"/>
              <w:jc w:val="both"/>
              <w:rPr>
                <w:rFonts w:ascii="Calibri" w:hAnsi="Calibri" w:eastAsia="Calibri" w:cs="Calibri" w:asciiTheme="minorAscii" w:hAnsiTheme="minorAscii" w:eastAsiaTheme="minorAscii" w:cstheme="minorAscii"/>
                <w:b w:val="1"/>
                <w:bCs w:val="1"/>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1"/>
                <w:bCs w:val="1"/>
                <w:color w:val="auto"/>
                <w:sz w:val="24"/>
                <w:szCs w:val="24"/>
                <w:lang w:eastAsia="en-US" w:bidi="ar-SA"/>
              </w:rPr>
              <w:t>Concept begroting</w:t>
            </w:r>
            <w:r w:rsidRPr="5A9D18AB" w:rsidR="5A9D18AB">
              <w:rPr>
                <w:rFonts w:ascii="Calibri" w:hAnsi="Calibri" w:eastAsia="Calibri" w:cs="Calibri" w:asciiTheme="minorAscii" w:hAnsiTheme="minorAscii" w:eastAsiaTheme="minorAscii" w:cstheme="minorAscii"/>
                <w:b w:val="1"/>
                <w:bCs w:val="1"/>
                <w:color w:val="auto"/>
                <w:sz w:val="24"/>
                <w:szCs w:val="24"/>
                <w:lang w:eastAsia="en-US" w:bidi="ar-SA"/>
              </w:rPr>
              <w:t xml:space="preserve"> 2024-2025</w:t>
            </w:r>
          </w:p>
          <w:p w:rsidR="04643DE2" w:rsidP="5A9D18AB" w:rsidRDefault="04643DE2" w14:paraId="46EA03FF" w14:textId="1893E24E">
            <w:pPr>
              <w:pStyle w:val="Standaard"/>
              <w:spacing w:line="240" w:lineRule="auto"/>
              <w:ind w:left="0"/>
              <w:jc w:val="both"/>
              <w:rPr>
                <w:rFonts w:ascii="Calibri" w:hAnsi="Calibri" w:eastAsia="Calibri" w:cs="Calibri" w:asciiTheme="minorAscii" w:hAnsiTheme="minorAscii" w:eastAsiaTheme="minorAscii" w:cstheme="minorAscii"/>
                <w:b w:val="0"/>
                <w:bCs w:val="0"/>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Agendapunt niet besproken. Is afgehandeld in vorige MR vergadering</w:t>
            </w:r>
          </w:p>
        </w:tc>
        <w:tc>
          <w:tcPr>
            <w:tcW w:w="922" w:type="dxa"/>
            <w:tcMar/>
          </w:tcPr>
          <w:p w:rsidR="04643DE2" w:rsidP="04643DE2" w:rsidRDefault="04643DE2" w14:paraId="37F5DBE4" w14:textId="378CBF11">
            <w:pPr>
              <w:pStyle w:val="Standaard"/>
              <w:spacing w:line="240" w:lineRule="auto"/>
              <w:jc w:val="right"/>
              <w:rPr>
                <w:rFonts w:ascii="Calibri" w:hAnsi="Calibri" w:cs="Calibri" w:asciiTheme="minorAscii" w:hAnsiTheme="minorAscii" w:cstheme="minorAscii"/>
                <w:sz w:val="24"/>
                <w:szCs w:val="24"/>
              </w:rPr>
            </w:pPr>
          </w:p>
        </w:tc>
      </w:tr>
      <w:tr w:rsidR="04643DE2" w:rsidTr="5A9D18AB" w14:paraId="1D7A73C2">
        <w:trPr>
          <w:trHeight w:val="637"/>
        </w:trPr>
        <w:tc>
          <w:tcPr>
            <w:tcW w:w="8055" w:type="dxa"/>
            <w:tcMar/>
          </w:tcPr>
          <w:p w:rsidR="04643DE2" w:rsidP="5A9D18AB" w:rsidRDefault="04643DE2" w14:paraId="1B1F1EC4" w14:textId="2D410A61">
            <w:pPr>
              <w:pStyle w:val="Lijstalinea"/>
              <w:numPr>
                <w:ilvl w:val="0"/>
                <w:numId w:val="8"/>
              </w:numPr>
              <w:spacing w:line="240" w:lineRule="auto"/>
              <w:jc w:val="both"/>
              <w:rPr>
                <w:rFonts w:ascii="Calibri" w:hAnsi="Calibri" w:eastAsia="Calibri" w:cs="Calibri" w:asciiTheme="minorAscii" w:hAnsiTheme="minorAscii" w:eastAsiaTheme="minorAscii" w:cstheme="minorAscii"/>
                <w:b w:val="1"/>
                <w:bCs w:val="1"/>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1"/>
                <w:bCs w:val="1"/>
                <w:color w:val="auto"/>
                <w:sz w:val="24"/>
                <w:szCs w:val="24"/>
                <w:lang w:eastAsia="en-US" w:bidi="ar-SA"/>
              </w:rPr>
              <w:t>Stavaza</w:t>
            </w:r>
            <w:r w:rsidRPr="5A9D18AB" w:rsidR="5A9D18AB">
              <w:rPr>
                <w:rFonts w:ascii="Calibri" w:hAnsi="Calibri" w:eastAsia="Calibri" w:cs="Calibri" w:asciiTheme="minorAscii" w:hAnsiTheme="minorAscii" w:eastAsiaTheme="minorAscii" w:cstheme="minorAscii"/>
                <w:b w:val="1"/>
                <w:bCs w:val="1"/>
                <w:color w:val="auto"/>
                <w:sz w:val="24"/>
                <w:szCs w:val="24"/>
                <w:lang w:eastAsia="en-US" w:bidi="ar-SA"/>
              </w:rPr>
              <w:t xml:space="preserve"> units wingerd</w:t>
            </w:r>
          </w:p>
          <w:p w:rsidR="04643DE2" w:rsidP="5A9D18AB" w:rsidRDefault="04643DE2" w14:paraId="46B31466" w14:textId="461307DD">
            <w:pPr>
              <w:pStyle w:val="Standaard"/>
              <w:suppressLineNumbers w:val="0"/>
              <w:bidi w:val="0"/>
              <w:spacing w:before="0" w:beforeAutospacing="off" w:after="200" w:afterAutospacing="off" w:line="240" w:lineRule="auto"/>
              <w:ind w:left="0" w:right="0"/>
              <w:jc w:val="both"/>
            </w:pP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Lena gaat naar bovenbouw. Tijdelijk een leerkracht van andere school. Verder geen bijzonderheden.</w:t>
            </w:r>
          </w:p>
        </w:tc>
        <w:tc>
          <w:tcPr>
            <w:tcW w:w="922" w:type="dxa"/>
            <w:tcMar/>
          </w:tcPr>
          <w:p w:rsidR="04643DE2" w:rsidP="04643DE2" w:rsidRDefault="04643DE2" w14:paraId="2A14403E" w14:textId="0A653A96">
            <w:pPr>
              <w:pStyle w:val="Standaard"/>
              <w:spacing w:line="240" w:lineRule="auto"/>
              <w:jc w:val="right"/>
              <w:rPr>
                <w:rFonts w:ascii="Calibri" w:hAnsi="Calibri" w:cs="Calibri" w:asciiTheme="minorAscii" w:hAnsiTheme="minorAscii" w:cstheme="minorAscii"/>
                <w:sz w:val="24"/>
                <w:szCs w:val="24"/>
              </w:rPr>
            </w:pPr>
          </w:p>
        </w:tc>
      </w:tr>
      <w:tr w:rsidRPr="00C70853" w:rsidR="00305BD8" w:rsidTr="5A9D18AB" w14:paraId="168CA27C" w14:textId="77777777">
        <w:trPr>
          <w:trHeight w:val="637"/>
        </w:trPr>
        <w:tc>
          <w:tcPr>
            <w:tcW w:w="8055" w:type="dxa"/>
            <w:tcMar/>
          </w:tcPr>
          <w:p w:rsidRPr="0087645A" w:rsidR="00305BD8" w:rsidP="04643DE2" w:rsidRDefault="00305BD8" w14:paraId="3DCA9D4D" w14:textId="6C91EBAE">
            <w:pPr>
              <w:pStyle w:val="Lijstalinea"/>
              <w:numPr>
                <w:ilvl w:val="0"/>
                <w:numId w:val="8"/>
              </w:numPr>
              <w:spacing w:after="0" w:line="240" w:lineRule="auto"/>
              <w:jc w:val="both"/>
              <w:rPr>
                <w:rFonts w:ascii="Calibri" w:hAnsi="Calibri" w:eastAsia="Times New Roman" w:cs="Calibri" w:asciiTheme="minorAscii" w:hAnsiTheme="minorAscii" w:eastAsiaTheme="minorAscii" w:cstheme="minorAscii"/>
                <w:b w:val="1"/>
                <w:bCs w:val="1"/>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1"/>
                <w:bCs w:val="1"/>
                <w:color w:val="auto"/>
                <w:sz w:val="24"/>
                <w:szCs w:val="24"/>
                <w:lang w:eastAsia="en-US" w:bidi="ar-SA"/>
              </w:rPr>
              <w:t>Verslag GMR</w:t>
            </w:r>
          </w:p>
          <w:p w:rsidRPr="0087645A" w:rsidR="00305BD8" w:rsidP="5A9D18AB" w:rsidRDefault="00305BD8" w14:paraId="6419674B" w14:textId="516A2210">
            <w:pPr>
              <w:pStyle w:val="Standaard"/>
              <w:spacing w:after="0" w:line="240" w:lineRule="auto"/>
              <w:ind w:left="0"/>
              <w:jc w:val="both"/>
              <w:rPr>
                <w:rFonts w:ascii="Calibri" w:hAnsi="Calibri" w:eastAsia="Calibri" w:cs="Calibri" w:asciiTheme="minorAscii" w:hAnsiTheme="minorAscii" w:eastAsiaTheme="minorAscii" w:cstheme="minorAscii"/>
                <w:b w:val="0"/>
                <w:bCs w:val="0"/>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 xml:space="preserve">Ziekteverzuim binnen K&amp;K moet naar beneden. Volgende vergadering 1e </w:t>
            </w: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week</w:t>
            </w: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 xml:space="preserve"> maart.</w:t>
            </w:r>
          </w:p>
        </w:tc>
        <w:tc>
          <w:tcPr>
            <w:tcW w:w="922" w:type="dxa"/>
            <w:tcMar/>
          </w:tcPr>
          <w:p w:rsidRPr="00C70853" w:rsidR="00305BD8" w:rsidP="04643DE2" w:rsidRDefault="00305BD8" w14:paraId="399EA780" w14:textId="569BB599">
            <w:pPr>
              <w:spacing w:after="0" w:line="240" w:lineRule="auto"/>
              <w:jc w:val="right"/>
              <w:rPr>
                <w:rFonts w:ascii="Calibri" w:hAnsi="Calibri" w:cs="Calibri" w:asciiTheme="minorAscii" w:hAnsiTheme="minorAscii" w:cstheme="minorAscii"/>
                <w:sz w:val="24"/>
                <w:szCs w:val="24"/>
              </w:rPr>
            </w:pPr>
          </w:p>
        </w:tc>
      </w:tr>
      <w:tr w:rsidR="04643DE2" w:rsidTr="5A9D18AB" w14:paraId="41CFAE28">
        <w:trPr>
          <w:trHeight w:val="637"/>
        </w:trPr>
        <w:tc>
          <w:tcPr>
            <w:tcW w:w="8055" w:type="dxa"/>
            <w:tcMar/>
          </w:tcPr>
          <w:p w:rsidR="04643DE2" w:rsidP="04643DE2" w:rsidRDefault="04643DE2" w14:paraId="7968E8E9" w14:textId="1A7E5E65">
            <w:pPr>
              <w:pStyle w:val="Lijstalinea"/>
              <w:numPr>
                <w:ilvl w:val="0"/>
                <w:numId w:val="8"/>
              </w:numPr>
              <w:suppressLineNumbers w:val="0"/>
              <w:bidi w:val="0"/>
              <w:spacing w:before="0" w:beforeAutospacing="off" w:after="0" w:afterAutospacing="off" w:line="240" w:lineRule="auto"/>
              <w:ind w:left="720" w:right="0" w:hanging="360"/>
              <w:jc w:val="both"/>
              <w:rPr>
                <w:rFonts w:ascii="Calibri" w:hAnsi="Calibri" w:eastAsia="Times New Roman" w:cs="Calibri" w:asciiTheme="minorAscii" w:hAnsiTheme="minorAscii" w:eastAsiaTheme="minorAscii" w:cstheme="minorAscii"/>
                <w:b w:val="1"/>
                <w:bCs w:val="1"/>
                <w:color w:val="auto"/>
                <w:sz w:val="24"/>
                <w:szCs w:val="24"/>
                <w:lang w:eastAsia="en-US" w:bidi="ar-SA"/>
              </w:rPr>
            </w:pPr>
            <w:r w:rsidRPr="5A9D18AB" w:rsidR="5A9D18AB">
              <w:rPr>
                <w:rFonts w:ascii="Calibri" w:hAnsi="Calibri" w:eastAsia="Calibri" w:cs="Calibri" w:asciiTheme="minorAscii" w:hAnsiTheme="minorAscii" w:eastAsiaTheme="minorAscii" w:cstheme="minorAscii"/>
                <w:b w:val="1"/>
                <w:bCs w:val="1"/>
                <w:color w:val="auto"/>
                <w:sz w:val="24"/>
                <w:szCs w:val="24"/>
                <w:lang w:eastAsia="en-US" w:bidi="ar-SA"/>
              </w:rPr>
              <w:t>V</w:t>
            </w:r>
            <w:r w:rsidRPr="5A9D18AB" w:rsidR="5A9D18AB">
              <w:rPr>
                <w:rFonts w:ascii="Calibri" w:hAnsi="Calibri" w:eastAsia="Calibri" w:cs="Calibri" w:asciiTheme="minorAscii" w:hAnsiTheme="minorAscii" w:eastAsiaTheme="minorAscii" w:cstheme="minorAscii"/>
                <w:b w:val="1"/>
                <w:bCs w:val="1"/>
                <w:color w:val="auto"/>
                <w:sz w:val="24"/>
                <w:szCs w:val="24"/>
                <w:lang w:eastAsia="en-US" w:bidi="ar-SA"/>
              </w:rPr>
              <w:t>ergaderschema vaststelle</w:t>
            </w:r>
            <w:r w:rsidRPr="5A9D18AB" w:rsidR="5A9D18AB">
              <w:rPr>
                <w:rFonts w:ascii="Calibri" w:hAnsi="Calibri" w:eastAsia="Calibri" w:cs="Calibri" w:asciiTheme="minorAscii" w:hAnsiTheme="minorAscii" w:eastAsiaTheme="minorAscii" w:cstheme="minorAscii"/>
                <w:b w:val="1"/>
                <w:bCs w:val="1"/>
                <w:color w:val="auto"/>
                <w:sz w:val="24"/>
                <w:szCs w:val="24"/>
                <w:lang w:eastAsia="en-US" w:bidi="ar-SA"/>
              </w:rPr>
              <w:t>n</w:t>
            </w:r>
          </w:p>
          <w:p w:rsidR="04643DE2" w:rsidP="5A9D18AB" w:rsidRDefault="04643DE2" w14:paraId="4A066F24" w14:textId="7BC2F578">
            <w:pPr>
              <w:pStyle w:val="Standaard"/>
              <w:spacing w:line="240" w:lineRule="auto"/>
              <w:ind w:left="0"/>
              <w:jc w:val="both"/>
              <w:rPr>
                <w:sz w:val="20"/>
                <w:szCs w:val="20"/>
              </w:rPr>
            </w:pP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Vergaderdata:</w:t>
            </w:r>
          </w:p>
          <w:p w:rsidR="04643DE2" w:rsidP="5A9D18AB" w:rsidRDefault="04643DE2" w14:paraId="5B7DA639" w14:textId="409F4E26">
            <w:pPr>
              <w:pStyle w:val="Lijstalinea"/>
              <w:numPr>
                <w:ilvl w:val="0"/>
                <w:numId w:val="30"/>
              </w:numPr>
              <w:spacing w:line="240" w:lineRule="auto"/>
              <w:ind/>
              <w:jc w:val="both"/>
              <w:rPr>
                <w:sz w:val="20"/>
                <w:szCs w:val="20"/>
              </w:rPr>
            </w:pP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donderdag</w:t>
            </w: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 xml:space="preserve"> 28 maart 2024</w:t>
            </w:r>
          </w:p>
          <w:p w:rsidR="04643DE2" w:rsidP="5A9D18AB" w:rsidRDefault="04643DE2" w14:paraId="47E755DE" w14:textId="4D9F4D35">
            <w:pPr>
              <w:pStyle w:val="Lijstalinea"/>
              <w:numPr>
                <w:ilvl w:val="0"/>
                <w:numId w:val="30"/>
              </w:numPr>
              <w:spacing w:line="240" w:lineRule="auto"/>
              <w:ind/>
              <w:jc w:val="both"/>
              <w:rPr>
                <w:sz w:val="20"/>
                <w:szCs w:val="20"/>
              </w:rPr>
            </w:pP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donderdag</w:t>
            </w: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 xml:space="preserve"> 30 mei 2024</w:t>
            </w:r>
          </w:p>
          <w:p w:rsidR="04643DE2" w:rsidP="5A9D18AB" w:rsidRDefault="04643DE2" w14:paraId="35BCCEE3" w14:textId="4C087672">
            <w:pPr>
              <w:pStyle w:val="Lijstalinea"/>
              <w:numPr>
                <w:ilvl w:val="0"/>
                <w:numId w:val="30"/>
              </w:numPr>
              <w:spacing w:line="240" w:lineRule="auto"/>
              <w:ind/>
              <w:jc w:val="both"/>
              <w:rPr>
                <w:sz w:val="20"/>
                <w:szCs w:val="20"/>
              </w:rPr>
            </w:pPr>
            <w:r w:rsidRPr="5A9D18AB" w:rsidR="5A9D18AB">
              <w:rPr>
                <w:rFonts w:ascii="Calibri" w:hAnsi="Calibri" w:eastAsia="Calibri" w:cs="Calibri" w:asciiTheme="minorAscii" w:hAnsiTheme="minorAscii" w:eastAsiaTheme="minorAscii" w:cstheme="minorAscii"/>
                <w:b w:val="0"/>
                <w:bCs w:val="0"/>
                <w:color w:val="auto"/>
                <w:sz w:val="24"/>
                <w:szCs w:val="24"/>
                <w:lang w:eastAsia="en-US" w:bidi="ar-SA"/>
              </w:rPr>
              <w:t>donder</w:t>
            </w:r>
            <w:r w:rsidRPr="5A9D18AB" w:rsidR="5A9D18AB">
              <w:rPr>
                <w:sz w:val="20"/>
                <w:szCs w:val="20"/>
              </w:rPr>
              <w:t>dag</w:t>
            </w:r>
            <w:r w:rsidRPr="5A9D18AB" w:rsidR="5A9D18AB">
              <w:rPr>
                <w:sz w:val="20"/>
                <w:szCs w:val="20"/>
              </w:rPr>
              <w:t xml:space="preserve"> 27 juni 2024</w:t>
            </w:r>
          </w:p>
          <w:p w:rsidR="04643DE2" w:rsidP="04643DE2" w:rsidRDefault="04643DE2" w14:paraId="0D4DA42F" w14:textId="431D4FFE">
            <w:pPr>
              <w:pStyle w:val="Standaard"/>
              <w:spacing w:line="240" w:lineRule="auto"/>
              <w:ind w:left="0"/>
              <w:jc w:val="both"/>
              <w:rPr>
                <w:sz w:val="20"/>
                <w:szCs w:val="20"/>
              </w:rPr>
            </w:pPr>
            <w:r w:rsidRPr="5A9D18AB" w:rsidR="5A9D18AB">
              <w:rPr>
                <w:sz w:val="20"/>
                <w:szCs w:val="20"/>
              </w:rPr>
              <w:t>Aanvang 15:00 uur.</w:t>
            </w:r>
          </w:p>
        </w:tc>
        <w:tc>
          <w:tcPr>
            <w:tcW w:w="922" w:type="dxa"/>
            <w:tcMar/>
          </w:tcPr>
          <w:p w:rsidR="04643DE2" w:rsidP="04643DE2" w:rsidRDefault="04643DE2" w14:paraId="652FF8C4" w14:textId="2C90FD2C">
            <w:pPr>
              <w:pStyle w:val="Standaard"/>
              <w:spacing w:line="240" w:lineRule="auto"/>
              <w:jc w:val="right"/>
              <w:rPr>
                <w:rFonts w:ascii="Calibri" w:hAnsi="Calibri" w:cs="Calibri" w:asciiTheme="minorAscii" w:hAnsiTheme="minorAscii" w:cstheme="minorAscii"/>
                <w:sz w:val="24"/>
                <w:szCs w:val="24"/>
              </w:rPr>
            </w:pPr>
          </w:p>
        </w:tc>
      </w:tr>
    </w:tbl>
    <w:p w:rsidR="5A9D18AB" w:rsidRDefault="5A9D18AB" w14:paraId="37333D14" w14:textId="2609B996"/>
    <w:p w:rsidR="00DA1A99" w:rsidP="000D66A1" w:rsidRDefault="00DA1A99" w14:paraId="72717936" w14:textId="77777777"/>
    <w:sectPr w:rsidR="00DA1A99">
      <w:headerReference w:type="default" r:id="rId7"/>
      <w:pgSz w:w="11906" w:h="16838" w:orient="portrait"/>
      <w:pgMar w:top="567" w:right="1134" w:bottom="62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4316" w:rsidRDefault="00864316" w14:paraId="6A2449AE" w14:textId="77777777">
      <w:pPr>
        <w:spacing w:after="0" w:line="240" w:lineRule="auto"/>
      </w:pPr>
      <w:r>
        <w:separator/>
      </w:r>
    </w:p>
  </w:endnote>
  <w:endnote w:type="continuationSeparator" w:id="0">
    <w:p w:rsidR="00864316" w:rsidRDefault="00864316" w14:paraId="585E3B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processingDrawing" mc:Ignorable="w14 w15 w16se w16cid w16 w16cex w16sdtdh wp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4316" w:rsidRDefault="00864316" w14:paraId="5FCF950E" w14:textId="77777777">
      <w:pPr>
        <w:spacing w:after="0" w:line="240" w:lineRule="auto"/>
      </w:pPr>
      <w:r>
        <w:separator/>
      </w:r>
    </w:p>
  </w:footnote>
  <w:footnote w:type="continuationSeparator" w:id="0">
    <w:p w:rsidR="00864316" w:rsidRDefault="00864316" w14:paraId="4E8CD10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DA1A99" w:rsidRDefault="00965216" w14:paraId="20A02334" w14:textId="77777777">
    <w:pPr>
      <w:pStyle w:val="Koptekst"/>
      <w:rPr>
        <w:rFonts w:ascii="Calibri" w:hAnsi="Calibri"/>
        <w:b/>
        <w:color w:val="0000FF"/>
        <w:sz w:val="18"/>
      </w:rPr>
    </w:pPr>
    <w:r>
      <w:rPr>
        <w:rFonts w:ascii="Calibri" w:hAnsi="Calibri"/>
        <w:b/>
        <w:noProof/>
        <w:color w:val="0000FF"/>
        <w:sz w:val="18"/>
        <w:lang w:eastAsia="nl-NL"/>
      </w:rPr>
      <mc:AlternateContent>
        <mc:Choice Requires="wps">
          <w:drawing>
            <wp:anchor distT="0" distB="0" distL="114300" distR="114300" simplePos="0" relativeHeight="251660288" behindDoc="0" locked="0" layoutInCell="1" allowOverlap="1" wp14:anchorId="4F71C6F2" wp14:editId="5AEA1498">
              <wp:simplePos x="0" y="0"/>
              <wp:positionH relativeFrom="column">
                <wp:posOffset>-228600</wp:posOffset>
              </wp:positionH>
              <wp:positionV relativeFrom="paragraph">
                <wp:posOffset>253365</wp:posOffset>
              </wp:positionV>
              <wp:extent cx="2057400" cy="3429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455D1" w:rsidR="00DA1A99" w:rsidRDefault="00965216" w14:paraId="7AA8E009" w14:textId="77777777">
                          <w:r w:rsidRPr="000E6678">
                            <w:rPr>
                              <w:rFonts w:ascii="Calibri" w:hAnsi="Calibri"/>
                              <w:b/>
                              <w:color w:val="0000FF"/>
                            </w:rPr>
                            <w:t>‘Ik blijf mezelf, wij groeien samen’</w:t>
                          </w:r>
                          <w:r w:rsidRPr="000E6678">
                            <w:rPr>
                              <w:rFonts w:ascii="Calibri" w:hAnsi="Calibri"/>
                              <w:b/>
                              <w:color w:val="0000FF"/>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FFE34FB">
            <v:shapetype id="_x0000_t202" coordsize="21600,21600" o:spt="202" path="m,l,21600r21600,l21600,xe" w14:anchorId="4F71C6F2">
              <v:stroke joinstyle="miter"/>
              <v:path gradientshapeok="t" o:connecttype="rect"/>
            </v:shapetype>
            <v:shape id="Text Box 3" style="position:absolute;margin-left:-18pt;margin-top:19.95pt;width:1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">
              <v:textbox inset=",7.2pt,,7.2pt">
                <w:txbxContent>
                  <w:p w:rsidRPr="007455D1" w:rsidR="00FB7769" w:rsidRDefault="00965216" w14:paraId="2F3E5C12" w14:textId="77777777">
                    <w:r w:rsidRPr="000E6678">
                      <w:rPr>
                        <w:rFonts w:ascii="Calibri" w:hAnsi="Calibri"/>
                        <w:b/>
                        <w:color w:val="0000FF"/>
                      </w:rPr>
                      <w:t>‘Ik blijf mezelf, wij groeien samen’</w:t>
                    </w:r>
                    <w:r w:rsidRPr="000E6678">
                      <w:rPr>
                        <w:rFonts w:ascii="Calibri" w:hAnsi="Calibri"/>
                        <w:b/>
                        <w:color w:val="0000FF"/>
                      </w:rPr>
                      <w:tab/>
                    </w:r>
                  </w:p>
                </w:txbxContent>
              </v:textbox>
            </v:shape>
          </w:pict>
        </mc:Fallback>
      </mc:AlternateContent>
    </w:r>
    <w:r>
      <w:rPr>
        <w:rFonts w:ascii="Calibri" w:hAnsi="Calibri"/>
        <w:b/>
        <w:noProof/>
        <w:color w:val="0000FF"/>
        <w:sz w:val="18"/>
        <w:lang w:eastAsia="nl-NL"/>
      </w:rPr>
      <mc:AlternateContent>
        <mc:Choice Requires="wps">
          <w:drawing>
            <wp:anchor distT="0" distB="0" distL="114300" distR="114300" simplePos="0" relativeHeight="251661312" behindDoc="0" locked="0" layoutInCell="1" allowOverlap="1" wp14:anchorId="6124ED86" wp14:editId="60B91381">
              <wp:simplePos x="0" y="0"/>
              <wp:positionH relativeFrom="column">
                <wp:posOffset>4343400</wp:posOffset>
              </wp:positionH>
              <wp:positionV relativeFrom="paragraph">
                <wp:posOffset>253365</wp:posOffset>
              </wp:positionV>
              <wp:extent cx="20574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0346E" w:rsidR="00DA1A99" w:rsidRDefault="00965216" w14:paraId="2910B055" w14:textId="77777777">
                          <w:pPr>
                            <w:pStyle w:val="Koptekst"/>
                            <w:rPr>
                              <w:rFonts w:ascii="Calibri" w:hAnsi="Calibri"/>
                              <w:b/>
                              <w:i/>
                              <w:color w:val="0000FF"/>
                            </w:rPr>
                          </w:pPr>
                          <w:r w:rsidRPr="00A0346E">
                            <w:rPr>
                              <w:rFonts w:ascii="Calibri" w:hAnsi="Calibri"/>
                              <w:b/>
                              <w:i/>
                              <w:color w:val="0000FF"/>
                            </w:rPr>
                            <w:t xml:space="preserve">Medezeggenschapsraad Wingerd </w:t>
                          </w:r>
                        </w:p>
                        <w:p w:rsidRPr="007455D1" w:rsidR="00DA1A99" w:rsidRDefault="00DA1A99" w14:paraId="00498573" w14:textId="777777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0DE4585">
            <v:shape id="Text Box 2" style="position:absolute;margin-left:342pt;margin-top:19.95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" w14:anchorId="6124ED86">
              <v:textbox inset=",7.2pt,,7.2pt">
                <w:txbxContent>
                  <w:p w:rsidRPr="00A0346E" w:rsidR="00FB7769" w:rsidRDefault="00965216" w14:paraId="78AC6C2C" w14:textId="77777777">
                    <w:pPr>
                      <w:pStyle w:val="Koptekst"/>
                      <w:rPr>
                        <w:rFonts w:ascii="Calibri" w:hAnsi="Calibri"/>
                        <w:b/>
                        <w:i/>
                        <w:color w:val="0000FF"/>
                      </w:rPr>
                    </w:pPr>
                    <w:r w:rsidRPr="00A0346E">
                      <w:rPr>
                        <w:rFonts w:ascii="Calibri" w:hAnsi="Calibri"/>
                        <w:b/>
                        <w:i/>
                        <w:color w:val="0000FF"/>
                      </w:rPr>
                      <w:t xml:space="preserve">Medezeggenschapsraad Wingerd </w:t>
                    </w:r>
                  </w:p>
                  <w:p w:rsidRPr="007455D1" w:rsidR="00FB7769" w:rsidRDefault="00AB7351" w14:paraId="672A6659" w14:textId="77777777"/>
                </w:txbxContent>
              </v:textbox>
            </v:shape>
          </w:pict>
        </mc:Fallback>
      </mc:AlternateContent>
    </w:r>
    <w:r w:rsidRPr="00A0346E">
      <w:rPr>
        <w:rFonts w:ascii="Calibri" w:hAnsi="Calibri"/>
        <w:b/>
        <w:noProof/>
        <w:color w:val="0000FF"/>
        <w:sz w:val="18"/>
        <w:lang w:eastAsia="nl-NL"/>
      </w:rPr>
      <w:drawing>
        <wp:anchor distT="0" distB="0" distL="114300" distR="114300" simplePos="0" relativeHeight="251659264" behindDoc="1" locked="0" layoutInCell="1" allowOverlap="1" wp14:anchorId="372E364C" wp14:editId="02E5D3CF">
          <wp:simplePos x="0" y="0"/>
          <wp:positionH relativeFrom="column">
            <wp:posOffset>0</wp:posOffset>
          </wp:positionH>
          <wp:positionV relativeFrom="paragraph">
            <wp:posOffset>-203835</wp:posOffset>
          </wp:positionV>
          <wp:extent cx="1371600" cy="521970"/>
          <wp:effectExtent l="0" t="0" r="0" b="0"/>
          <wp:wrapTight wrapText="bothSides">
            <wp:wrapPolygon edited="0">
              <wp:start x="0" y="0"/>
              <wp:lineTo x="0" y="20496"/>
              <wp:lineTo x="21300" y="20496"/>
              <wp:lineTo x="213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46E">
      <w:rPr>
        <w:rFonts w:ascii="Calibri" w:hAnsi="Calibri"/>
        <w:b/>
        <w:color w:val="0000FF"/>
        <w:sz w:val="18"/>
      </w:rPr>
      <w:tab/>
    </w:r>
    <w:r w:rsidRPr="00A0346E">
      <w:rPr>
        <w:rFonts w:ascii="Calibri" w:hAnsi="Calibri"/>
        <w:b/>
        <w:color w:val="0000FF"/>
        <w:sz w:val="18"/>
      </w:rPr>
      <w:tab/>
    </w:r>
  </w:p>
  <w:p w:rsidRPr="007455D1" w:rsidR="00DA1A99" w:rsidRDefault="00965216" w14:paraId="3A735822" w14:textId="77777777">
    <w:pPr>
      <w:pStyle w:val="Koptekst"/>
      <w:rPr>
        <w:rFonts w:ascii="Calibri" w:hAnsi="Calibri"/>
        <w:b/>
        <w:i/>
        <w:color w:val="0000FF"/>
      </w:rPr>
    </w:pPr>
    <w:r>
      <w:rPr>
        <w:rFonts w:ascii="Calibri" w:hAnsi="Calibri"/>
        <w:b/>
        <w:color w:val="0000FF"/>
        <w:sz w:val="18"/>
      </w:rPr>
      <w:tab/>
    </w:r>
    <w:r>
      <w:rPr>
        <w:rFonts w:ascii="Calibri" w:hAnsi="Calibri"/>
        <w:b/>
        <w:color w:val="0000FF"/>
        <w:sz w:val="18"/>
      </w:rPr>
      <w:tab/>
    </w:r>
    <w:r w:rsidRPr="00A0346E">
      <w:rPr>
        <w:rFonts w:ascii="Calibri" w:hAnsi="Calibri"/>
        <w:b/>
        <w:color w:val="0000FF"/>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nsid w:val="735697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bca46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8f825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4fedf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24be8c7"/>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463f754"/>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f7861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9285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9b76d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10a78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0fee2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c2a76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0d4bd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b279f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e2b2c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2d036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c8d33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77C61"/>
    <w:multiLevelType w:val="hybridMultilevel"/>
    <w:tmpl w:val="A46EBA22"/>
    <w:lvl w:ilvl="0" w:tplc="FFFFFFFF">
      <w:start w:val="1"/>
      <w:numFmt w:val="decimal"/>
      <w:lvlText w:val="%1."/>
      <w:lvlJc w:val="left"/>
      <w:pPr>
        <w:ind w:left="1068" w:hanging="360"/>
      </w:pPr>
    </w:lvl>
    <w:lvl w:ilvl="1" w:tplc="FFFFFFFF">
      <w:start w:val="1"/>
      <w:numFmt w:val="lowerLetter"/>
      <w:lvlText w:val="%2)"/>
      <w:lvlJc w:val="left"/>
      <w:pPr>
        <w:ind w:left="1788" w:hanging="360"/>
      </w:pPr>
      <w:rPr>
        <w:sz w:val="24"/>
        <w:szCs w:val="28"/>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A9269DF"/>
    <w:multiLevelType w:val="multilevel"/>
    <w:tmpl w:val="2722C9C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D84BC6"/>
    <w:multiLevelType w:val="hybridMultilevel"/>
    <w:tmpl w:val="9536D95A"/>
    <w:lvl w:ilvl="0" w:tplc="F8209E20">
      <w:start w:val="1"/>
      <w:numFmt w:val="bullet"/>
      <w:lvlText w:val="-"/>
      <w:lvlJc w:val="left"/>
      <w:pPr>
        <w:ind w:left="720" w:hanging="360"/>
      </w:pPr>
      <w:rPr>
        <w:rFonts w:hint="default" w:ascii="Calibri" w:hAnsi="Calibri"/>
      </w:rPr>
    </w:lvl>
    <w:lvl w:ilvl="1" w:tplc="997E23DC">
      <w:start w:val="1"/>
      <w:numFmt w:val="bullet"/>
      <w:lvlText w:val="o"/>
      <w:lvlJc w:val="left"/>
      <w:pPr>
        <w:ind w:left="1440" w:hanging="360"/>
      </w:pPr>
      <w:rPr>
        <w:rFonts w:hint="default" w:ascii="Courier New" w:hAnsi="Courier New"/>
      </w:rPr>
    </w:lvl>
    <w:lvl w:ilvl="2" w:tplc="FF90F24A">
      <w:start w:val="1"/>
      <w:numFmt w:val="bullet"/>
      <w:lvlText w:val=""/>
      <w:lvlJc w:val="left"/>
      <w:pPr>
        <w:ind w:left="2160" w:hanging="360"/>
      </w:pPr>
      <w:rPr>
        <w:rFonts w:hint="default" w:ascii="Wingdings" w:hAnsi="Wingdings"/>
      </w:rPr>
    </w:lvl>
    <w:lvl w:ilvl="3" w:tplc="908E2D2A">
      <w:start w:val="1"/>
      <w:numFmt w:val="bullet"/>
      <w:lvlText w:val=""/>
      <w:lvlJc w:val="left"/>
      <w:pPr>
        <w:ind w:left="2880" w:hanging="360"/>
      </w:pPr>
      <w:rPr>
        <w:rFonts w:hint="default" w:ascii="Symbol" w:hAnsi="Symbol"/>
      </w:rPr>
    </w:lvl>
    <w:lvl w:ilvl="4" w:tplc="FB4407A2">
      <w:start w:val="1"/>
      <w:numFmt w:val="bullet"/>
      <w:lvlText w:val="o"/>
      <w:lvlJc w:val="left"/>
      <w:pPr>
        <w:ind w:left="3600" w:hanging="360"/>
      </w:pPr>
      <w:rPr>
        <w:rFonts w:hint="default" w:ascii="Courier New" w:hAnsi="Courier New"/>
      </w:rPr>
    </w:lvl>
    <w:lvl w:ilvl="5" w:tplc="442A95C6">
      <w:start w:val="1"/>
      <w:numFmt w:val="bullet"/>
      <w:lvlText w:val=""/>
      <w:lvlJc w:val="left"/>
      <w:pPr>
        <w:ind w:left="4320" w:hanging="360"/>
      </w:pPr>
      <w:rPr>
        <w:rFonts w:hint="default" w:ascii="Wingdings" w:hAnsi="Wingdings"/>
      </w:rPr>
    </w:lvl>
    <w:lvl w:ilvl="6" w:tplc="721E43E0">
      <w:start w:val="1"/>
      <w:numFmt w:val="bullet"/>
      <w:lvlText w:val=""/>
      <w:lvlJc w:val="left"/>
      <w:pPr>
        <w:ind w:left="5040" w:hanging="360"/>
      </w:pPr>
      <w:rPr>
        <w:rFonts w:hint="default" w:ascii="Symbol" w:hAnsi="Symbol"/>
      </w:rPr>
    </w:lvl>
    <w:lvl w:ilvl="7" w:tplc="60227FFE">
      <w:start w:val="1"/>
      <w:numFmt w:val="bullet"/>
      <w:lvlText w:val="o"/>
      <w:lvlJc w:val="left"/>
      <w:pPr>
        <w:ind w:left="5760" w:hanging="360"/>
      </w:pPr>
      <w:rPr>
        <w:rFonts w:hint="default" w:ascii="Courier New" w:hAnsi="Courier New"/>
      </w:rPr>
    </w:lvl>
    <w:lvl w:ilvl="8" w:tplc="CA54A8E0">
      <w:start w:val="1"/>
      <w:numFmt w:val="bullet"/>
      <w:lvlText w:val=""/>
      <w:lvlJc w:val="left"/>
      <w:pPr>
        <w:ind w:left="6480" w:hanging="360"/>
      </w:pPr>
      <w:rPr>
        <w:rFonts w:hint="default" w:ascii="Wingdings" w:hAnsi="Wingdings"/>
      </w:rPr>
    </w:lvl>
  </w:abstractNum>
  <w:abstractNum w:abstractNumId="3" w15:restartNumberingAfterBreak="0">
    <w:nsid w:val="20A75079"/>
    <w:multiLevelType w:val="hybridMultilevel"/>
    <w:tmpl w:val="0C36B9CC"/>
    <w:lvl w:ilvl="0" w:tplc="11A2BFD2">
      <w:numFmt w:val="bullet"/>
      <w:lvlText w:val="-"/>
      <w:lvlJc w:val="left"/>
      <w:pPr>
        <w:ind w:left="1068" w:hanging="360"/>
      </w:pPr>
      <w:rPr>
        <w:rFonts w:hint="default" w:ascii="Calibri" w:hAnsi="Calibri" w:eastAsia="Times New Roman" w:cs="Calibr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4" w15:restartNumberingAfterBreak="0">
    <w:nsid w:val="20FD93F4"/>
    <w:multiLevelType w:val="hybridMultilevel"/>
    <w:tmpl w:val="AF7816E8"/>
    <w:lvl w:ilvl="0" w:tplc="409AD408">
      <w:start w:val="1"/>
      <w:numFmt w:val="bullet"/>
      <w:lvlText w:val="-"/>
      <w:lvlJc w:val="left"/>
      <w:pPr>
        <w:ind w:left="720" w:hanging="360"/>
      </w:pPr>
      <w:rPr>
        <w:rFonts w:hint="default" w:ascii="Calibri" w:hAnsi="Calibri"/>
      </w:rPr>
    </w:lvl>
    <w:lvl w:ilvl="1" w:tplc="E7949FCA">
      <w:start w:val="1"/>
      <w:numFmt w:val="bullet"/>
      <w:lvlText w:val="o"/>
      <w:lvlJc w:val="left"/>
      <w:pPr>
        <w:ind w:left="1440" w:hanging="360"/>
      </w:pPr>
      <w:rPr>
        <w:rFonts w:hint="default" w:ascii="Courier New" w:hAnsi="Courier New"/>
      </w:rPr>
    </w:lvl>
    <w:lvl w:ilvl="2" w:tplc="96DAA3A6">
      <w:start w:val="1"/>
      <w:numFmt w:val="bullet"/>
      <w:lvlText w:val=""/>
      <w:lvlJc w:val="left"/>
      <w:pPr>
        <w:ind w:left="2160" w:hanging="360"/>
      </w:pPr>
      <w:rPr>
        <w:rFonts w:hint="default" w:ascii="Wingdings" w:hAnsi="Wingdings"/>
      </w:rPr>
    </w:lvl>
    <w:lvl w:ilvl="3" w:tplc="B45E0B70">
      <w:start w:val="1"/>
      <w:numFmt w:val="bullet"/>
      <w:lvlText w:val=""/>
      <w:lvlJc w:val="left"/>
      <w:pPr>
        <w:ind w:left="2880" w:hanging="360"/>
      </w:pPr>
      <w:rPr>
        <w:rFonts w:hint="default" w:ascii="Symbol" w:hAnsi="Symbol"/>
      </w:rPr>
    </w:lvl>
    <w:lvl w:ilvl="4" w:tplc="1DF47206">
      <w:start w:val="1"/>
      <w:numFmt w:val="bullet"/>
      <w:lvlText w:val="o"/>
      <w:lvlJc w:val="left"/>
      <w:pPr>
        <w:ind w:left="3600" w:hanging="360"/>
      </w:pPr>
      <w:rPr>
        <w:rFonts w:hint="default" w:ascii="Courier New" w:hAnsi="Courier New"/>
      </w:rPr>
    </w:lvl>
    <w:lvl w:ilvl="5" w:tplc="F320C524">
      <w:start w:val="1"/>
      <w:numFmt w:val="bullet"/>
      <w:lvlText w:val=""/>
      <w:lvlJc w:val="left"/>
      <w:pPr>
        <w:ind w:left="4320" w:hanging="360"/>
      </w:pPr>
      <w:rPr>
        <w:rFonts w:hint="default" w:ascii="Wingdings" w:hAnsi="Wingdings"/>
      </w:rPr>
    </w:lvl>
    <w:lvl w:ilvl="6" w:tplc="9F0AE652">
      <w:start w:val="1"/>
      <w:numFmt w:val="bullet"/>
      <w:lvlText w:val=""/>
      <w:lvlJc w:val="left"/>
      <w:pPr>
        <w:ind w:left="5040" w:hanging="360"/>
      </w:pPr>
      <w:rPr>
        <w:rFonts w:hint="default" w:ascii="Symbol" w:hAnsi="Symbol"/>
      </w:rPr>
    </w:lvl>
    <w:lvl w:ilvl="7" w:tplc="85E8983A">
      <w:start w:val="1"/>
      <w:numFmt w:val="bullet"/>
      <w:lvlText w:val="o"/>
      <w:lvlJc w:val="left"/>
      <w:pPr>
        <w:ind w:left="5760" w:hanging="360"/>
      </w:pPr>
      <w:rPr>
        <w:rFonts w:hint="default" w:ascii="Courier New" w:hAnsi="Courier New"/>
      </w:rPr>
    </w:lvl>
    <w:lvl w:ilvl="8" w:tplc="63CA936A">
      <w:start w:val="1"/>
      <w:numFmt w:val="bullet"/>
      <w:lvlText w:val=""/>
      <w:lvlJc w:val="left"/>
      <w:pPr>
        <w:ind w:left="6480" w:hanging="360"/>
      </w:pPr>
      <w:rPr>
        <w:rFonts w:hint="default" w:ascii="Wingdings" w:hAnsi="Wingdings"/>
      </w:rPr>
    </w:lvl>
  </w:abstractNum>
  <w:abstractNum w:abstractNumId="5" w15:restartNumberingAfterBreak="0">
    <w:nsid w:val="29C8A7E3"/>
    <w:multiLevelType w:val="hybridMultilevel"/>
    <w:tmpl w:val="3BEC2BE2"/>
    <w:lvl w:ilvl="0" w:tplc="F59610BA">
      <w:start w:val="1"/>
      <w:numFmt w:val="bullet"/>
      <w:lvlText w:val="-"/>
      <w:lvlJc w:val="left"/>
      <w:pPr>
        <w:ind w:left="720" w:hanging="360"/>
      </w:pPr>
      <w:rPr>
        <w:rFonts w:hint="default" w:ascii="Calibri" w:hAnsi="Calibri"/>
      </w:rPr>
    </w:lvl>
    <w:lvl w:ilvl="1" w:tplc="243C9570">
      <w:start w:val="1"/>
      <w:numFmt w:val="bullet"/>
      <w:lvlText w:val="o"/>
      <w:lvlJc w:val="left"/>
      <w:pPr>
        <w:ind w:left="1440" w:hanging="360"/>
      </w:pPr>
      <w:rPr>
        <w:rFonts w:hint="default" w:ascii="Courier New" w:hAnsi="Courier New"/>
      </w:rPr>
    </w:lvl>
    <w:lvl w:ilvl="2" w:tplc="60D8C2E2">
      <w:start w:val="1"/>
      <w:numFmt w:val="bullet"/>
      <w:lvlText w:val=""/>
      <w:lvlJc w:val="left"/>
      <w:pPr>
        <w:ind w:left="2160" w:hanging="360"/>
      </w:pPr>
      <w:rPr>
        <w:rFonts w:hint="default" w:ascii="Wingdings" w:hAnsi="Wingdings"/>
      </w:rPr>
    </w:lvl>
    <w:lvl w:ilvl="3" w:tplc="DA00E71C">
      <w:start w:val="1"/>
      <w:numFmt w:val="bullet"/>
      <w:lvlText w:val=""/>
      <w:lvlJc w:val="left"/>
      <w:pPr>
        <w:ind w:left="2880" w:hanging="360"/>
      </w:pPr>
      <w:rPr>
        <w:rFonts w:hint="default" w:ascii="Symbol" w:hAnsi="Symbol"/>
      </w:rPr>
    </w:lvl>
    <w:lvl w:ilvl="4" w:tplc="BE9AC84C">
      <w:start w:val="1"/>
      <w:numFmt w:val="bullet"/>
      <w:lvlText w:val="o"/>
      <w:lvlJc w:val="left"/>
      <w:pPr>
        <w:ind w:left="3600" w:hanging="360"/>
      </w:pPr>
      <w:rPr>
        <w:rFonts w:hint="default" w:ascii="Courier New" w:hAnsi="Courier New"/>
      </w:rPr>
    </w:lvl>
    <w:lvl w:ilvl="5" w:tplc="9C90ED40">
      <w:start w:val="1"/>
      <w:numFmt w:val="bullet"/>
      <w:lvlText w:val=""/>
      <w:lvlJc w:val="left"/>
      <w:pPr>
        <w:ind w:left="4320" w:hanging="360"/>
      </w:pPr>
      <w:rPr>
        <w:rFonts w:hint="default" w:ascii="Wingdings" w:hAnsi="Wingdings"/>
      </w:rPr>
    </w:lvl>
    <w:lvl w:ilvl="6" w:tplc="56BCFDFA">
      <w:start w:val="1"/>
      <w:numFmt w:val="bullet"/>
      <w:lvlText w:val=""/>
      <w:lvlJc w:val="left"/>
      <w:pPr>
        <w:ind w:left="5040" w:hanging="360"/>
      </w:pPr>
      <w:rPr>
        <w:rFonts w:hint="default" w:ascii="Symbol" w:hAnsi="Symbol"/>
      </w:rPr>
    </w:lvl>
    <w:lvl w:ilvl="7" w:tplc="2AC2A10A">
      <w:start w:val="1"/>
      <w:numFmt w:val="bullet"/>
      <w:lvlText w:val="o"/>
      <w:lvlJc w:val="left"/>
      <w:pPr>
        <w:ind w:left="5760" w:hanging="360"/>
      </w:pPr>
      <w:rPr>
        <w:rFonts w:hint="default" w:ascii="Courier New" w:hAnsi="Courier New"/>
      </w:rPr>
    </w:lvl>
    <w:lvl w:ilvl="8" w:tplc="6FD474A0">
      <w:start w:val="1"/>
      <w:numFmt w:val="bullet"/>
      <w:lvlText w:val=""/>
      <w:lvlJc w:val="left"/>
      <w:pPr>
        <w:ind w:left="6480" w:hanging="360"/>
      </w:pPr>
      <w:rPr>
        <w:rFonts w:hint="default" w:ascii="Wingdings" w:hAnsi="Wingdings"/>
      </w:rPr>
    </w:lvl>
  </w:abstractNum>
  <w:abstractNum w:abstractNumId="6" w15:restartNumberingAfterBreak="0">
    <w:nsid w:val="3D0D5544"/>
    <w:multiLevelType w:val="hybridMultilevel"/>
    <w:tmpl w:val="A46EBA22"/>
    <w:lvl w:ilvl="0" w:tplc="FFFFFFFF">
      <w:start w:val="1"/>
      <w:numFmt w:val="decimal"/>
      <w:lvlText w:val="%1."/>
      <w:lvlJc w:val="left"/>
      <w:pPr>
        <w:ind w:left="720" w:hanging="360"/>
      </w:pPr>
    </w:lvl>
    <w:lvl w:ilvl="1" w:tplc="FFFFFFFF">
      <w:start w:val="1"/>
      <w:numFmt w:val="lowerLetter"/>
      <w:lvlText w:val="%2)"/>
      <w:lvlJc w:val="left"/>
      <w:pPr>
        <w:ind w:left="1440" w:hanging="360"/>
      </w:pPr>
      <w:rPr>
        <w:sz w:val="24"/>
        <w:szCs w:val="2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2D583C"/>
    <w:multiLevelType w:val="hybridMultilevel"/>
    <w:tmpl w:val="3992F748"/>
    <w:lvl w:ilvl="0">
      <w:start w:val="1"/>
      <w:numFmt w:val="decimal"/>
      <w:lvlText w:val="%1."/>
      <w:lvlJc w:val="left"/>
      <w:pPr>
        <w:ind w:left="720" w:hanging="360"/>
      </w:pPr>
    </w:lvl>
    <w:lvl w:ilvl="1" w:tplc="8926F1A8">
      <w:start w:val="1"/>
      <w:numFmt w:val="lowerLetter"/>
      <w:lvlText w:val="%2)"/>
      <w:lvlJc w:val="left"/>
      <w:pPr>
        <w:ind w:left="1440" w:hanging="360"/>
      </w:pPr>
      <w:rPr>
        <w:sz w:val="24"/>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F0791"/>
    <w:multiLevelType w:val="hybridMultilevel"/>
    <w:tmpl w:val="0FBAD48A"/>
    <w:lvl w:ilvl="0" w:tplc="59962F96">
      <w:start w:val="1"/>
      <w:numFmt w:val="bullet"/>
      <w:lvlText w:val="-"/>
      <w:lvlJc w:val="left"/>
      <w:pPr>
        <w:ind w:left="720" w:hanging="360"/>
      </w:pPr>
      <w:rPr>
        <w:rFonts w:hint="default" w:ascii="Calibri" w:hAnsi="Calibri"/>
      </w:rPr>
    </w:lvl>
    <w:lvl w:ilvl="1" w:tplc="0CA42EDE">
      <w:start w:val="1"/>
      <w:numFmt w:val="bullet"/>
      <w:lvlText w:val="o"/>
      <w:lvlJc w:val="left"/>
      <w:pPr>
        <w:ind w:left="1440" w:hanging="360"/>
      </w:pPr>
      <w:rPr>
        <w:rFonts w:hint="default" w:ascii="Courier New" w:hAnsi="Courier New"/>
      </w:rPr>
    </w:lvl>
    <w:lvl w:ilvl="2" w:tplc="71F4FA22">
      <w:start w:val="1"/>
      <w:numFmt w:val="bullet"/>
      <w:lvlText w:val=""/>
      <w:lvlJc w:val="left"/>
      <w:pPr>
        <w:ind w:left="2160" w:hanging="360"/>
      </w:pPr>
      <w:rPr>
        <w:rFonts w:hint="default" w:ascii="Wingdings" w:hAnsi="Wingdings"/>
      </w:rPr>
    </w:lvl>
    <w:lvl w:ilvl="3" w:tplc="ADC842A4">
      <w:start w:val="1"/>
      <w:numFmt w:val="bullet"/>
      <w:lvlText w:val=""/>
      <w:lvlJc w:val="left"/>
      <w:pPr>
        <w:ind w:left="2880" w:hanging="360"/>
      </w:pPr>
      <w:rPr>
        <w:rFonts w:hint="default" w:ascii="Symbol" w:hAnsi="Symbol"/>
      </w:rPr>
    </w:lvl>
    <w:lvl w:ilvl="4" w:tplc="12F22A9A">
      <w:start w:val="1"/>
      <w:numFmt w:val="bullet"/>
      <w:lvlText w:val="o"/>
      <w:lvlJc w:val="left"/>
      <w:pPr>
        <w:ind w:left="3600" w:hanging="360"/>
      </w:pPr>
      <w:rPr>
        <w:rFonts w:hint="default" w:ascii="Courier New" w:hAnsi="Courier New"/>
      </w:rPr>
    </w:lvl>
    <w:lvl w:ilvl="5" w:tplc="D2B88C50">
      <w:start w:val="1"/>
      <w:numFmt w:val="bullet"/>
      <w:lvlText w:val=""/>
      <w:lvlJc w:val="left"/>
      <w:pPr>
        <w:ind w:left="4320" w:hanging="360"/>
      </w:pPr>
      <w:rPr>
        <w:rFonts w:hint="default" w:ascii="Wingdings" w:hAnsi="Wingdings"/>
      </w:rPr>
    </w:lvl>
    <w:lvl w:ilvl="6" w:tplc="7ADE0E2C">
      <w:start w:val="1"/>
      <w:numFmt w:val="bullet"/>
      <w:lvlText w:val=""/>
      <w:lvlJc w:val="left"/>
      <w:pPr>
        <w:ind w:left="5040" w:hanging="360"/>
      </w:pPr>
      <w:rPr>
        <w:rFonts w:hint="default" w:ascii="Symbol" w:hAnsi="Symbol"/>
      </w:rPr>
    </w:lvl>
    <w:lvl w:ilvl="7" w:tplc="F3048CDC">
      <w:start w:val="1"/>
      <w:numFmt w:val="bullet"/>
      <w:lvlText w:val="o"/>
      <w:lvlJc w:val="left"/>
      <w:pPr>
        <w:ind w:left="5760" w:hanging="360"/>
      </w:pPr>
      <w:rPr>
        <w:rFonts w:hint="default" w:ascii="Courier New" w:hAnsi="Courier New"/>
      </w:rPr>
    </w:lvl>
    <w:lvl w:ilvl="8" w:tplc="52DC2FD6">
      <w:start w:val="1"/>
      <w:numFmt w:val="bullet"/>
      <w:lvlText w:val=""/>
      <w:lvlJc w:val="left"/>
      <w:pPr>
        <w:ind w:left="6480" w:hanging="360"/>
      </w:pPr>
      <w:rPr>
        <w:rFonts w:hint="default" w:ascii="Wingdings" w:hAnsi="Wingdings"/>
      </w:rPr>
    </w:lvl>
  </w:abstractNum>
  <w:abstractNum w:abstractNumId="9" w15:restartNumberingAfterBreak="0">
    <w:nsid w:val="4FA7BABB"/>
    <w:multiLevelType w:val="hybridMultilevel"/>
    <w:tmpl w:val="03EE168E"/>
    <w:lvl w:ilvl="0" w:tplc="918898BC">
      <w:start w:val="1"/>
      <w:numFmt w:val="bullet"/>
      <w:lvlText w:val="-"/>
      <w:lvlJc w:val="left"/>
      <w:pPr>
        <w:ind w:left="720" w:hanging="360"/>
      </w:pPr>
      <w:rPr>
        <w:rFonts w:hint="default" w:ascii="Calibri" w:hAnsi="Calibri"/>
      </w:rPr>
    </w:lvl>
    <w:lvl w:ilvl="1" w:tplc="114E5FFE">
      <w:start w:val="1"/>
      <w:numFmt w:val="bullet"/>
      <w:lvlText w:val="o"/>
      <w:lvlJc w:val="left"/>
      <w:pPr>
        <w:ind w:left="1440" w:hanging="360"/>
      </w:pPr>
      <w:rPr>
        <w:rFonts w:hint="default" w:ascii="Courier New" w:hAnsi="Courier New"/>
      </w:rPr>
    </w:lvl>
    <w:lvl w:ilvl="2" w:tplc="28A6F038">
      <w:start w:val="1"/>
      <w:numFmt w:val="bullet"/>
      <w:lvlText w:val=""/>
      <w:lvlJc w:val="left"/>
      <w:pPr>
        <w:ind w:left="2160" w:hanging="360"/>
      </w:pPr>
      <w:rPr>
        <w:rFonts w:hint="default" w:ascii="Wingdings" w:hAnsi="Wingdings"/>
      </w:rPr>
    </w:lvl>
    <w:lvl w:ilvl="3" w:tplc="17E4EBB2">
      <w:start w:val="1"/>
      <w:numFmt w:val="bullet"/>
      <w:lvlText w:val=""/>
      <w:lvlJc w:val="left"/>
      <w:pPr>
        <w:ind w:left="2880" w:hanging="360"/>
      </w:pPr>
      <w:rPr>
        <w:rFonts w:hint="default" w:ascii="Symbol" w:hAnsi="Symbol"/>
      </w:rPr>
    </w:lvl>
    <w:lvl w:ilvl="4" w:tplc="A16E66B6">
      <w:start w:val="1"/>
      <w:numFmt w:val="bullet"/>
      <w:lvlText w:val="o"/>
      <w:lvlJc w:val="left"/>
      <w:pPr>
        <w:ind w:left="3600" w:hanging="360"/>
      </w:pPr>
      <w:rPr>
        <w:rFonts w:hint="default" w:ascii="Courier New" w:hAnsi="Courier New"/>
      </w:rPr>
    </w:lvl>
    <w:lvl w:ilvl="5" w:tplc="E444C69C">
      <w:start w:val="1"/>
      <w:numFmt w:val="bullet"/>
      <w:lvlText w:val=""/>
      <w:lvlJc w:val="left"/>
      <w:pPr>
        <w:ind w:left="4320" w:hanging="360"/>
      </w:pPr>
      <w:rPr>
        <w:rFonts w:hint="default" w:ascii="Wingdings" w:hAnsi="Wingdings"/>
      </w:rPr>
    </w:lvl>
    <w:lvl w:ilvl="6" w:tplc="0CA09580">
      <w:start w:val="1"/>
      <w:numFmt w:val="bullet"/>
      <w:lvlText w:val=""/>
      <w:lvlJc w:val="left"/>
      <w:pPr>
        <w:ind w:left="5040" w:hanging="360"/>
      </w:pPr>
      <w:rPr>
        <w:rFonts w:hint="default" w:ascii="Symbol" w:hAnsi="Symbol"/>
      </w:rPr>
    </w:lvl>
    <w:lvl w:ilvl="7" w:tplc="C4A2EF5A">
      <w:start w:val="1"/>
      <w:numFmt w:val="bullet"/>
      <w:lvlText w:val="o"/>
      <w:lvlJc w:val="left"/>
      <w:pPr>
        <w:ind w:left="5760" w:hanging="360"/>
      </w:pPr>
      <w:rPr>
        <w:rFonts w:hint="default" w:ascii="Courier New" w:hAnsi="Courier New"/>
      </w:rPr>
    </w:lvl>
    <w:lvl w:ilvl="8" w:tplc="EF9276D0">
      <w:start w:val="1"/>
      <w:numFmt w:val="bullet"/>
      <w:lvlText w:val=""/>
      <w:lvlJc w:val="left"/>
      <w:pPr>
        <w:ind w:left="6480" w:hanging="360"/>
      </w:pPr>
      <w:rPr>
        <w:rFonts w:hint="default" w:ascii="Wingdings" w:hAnsi="Wingdings"/>
      </w:rPr>
    </w:lvl>
  </w:abstractNum>
  <w:abstractNum w:abstractNumId="10" w15:restartNumberingAfterBreak="0">
    <w:nsid w:val="5C6721AA"/>
    <w:multiLevelType w:val="hybridMultilevel"/>
    <w:tmpl w:val="3F1443A0"/>
    <w:lvl w:ilvl="0" w:tplc="11A2BFD2">
      <w:numFmt w:val="bullet"/>
      <w:lvlText w:val="-"/>
      <w:lvlJc w:val="left"/>
      <w:pPr>
        <w:ind w:left="1080" w:hanging="360"/>
      </w:pPr>
      <w:rPr>
        <w:rFonts w:hint="default" w:ascii="Calibri" w:hAnsi="Calibri" w:eastAsia="Times New Roman" w:cs="Calibri"/>
      </w:rPr>
    </w:lvl>
    <w:lvl w:ilvl="1" w:tplc="04130003" w:tentative="1">
      <w:start w:val="1"/>
      <w:numFmt w:val="bullet"/>
      <w:lvlText w:val="o"/>
      <w:lvlJc w:val="left"/>
      <w:pPr>
        <w:ind w:left="1452" w:hanging="360"/>
      </w:pPr>
      <w:rPr>
        <w:rFonts w:hint="default" w:ascii="Courier New" w:hAnsi="Courier New" w:cs="Courier New"/>
      </w:rPr>
    </w:lvl>
    <w:lvl w:ilvl="2" w:tplc="04130005" w:tentative="1">
      <w:start w:val="1"/>
      <w:numFmt w:val="bullet"/>
      <w:lvlText w:val=""/>
      <w:lvlJc w:val="left"/>
      <w:pPr>
        <w:ind w:left="2172" w:hanging="360"/>
      </w:pPr>
      <w:rPr>
        <w:rFonts w:hint="default" w:ascii="Wingdings" w:hAnsi="Wingdings"/>
      </w:rPr>
    </w:lvl>
    <w:lvl w:ilvl="3" w:tplc="04130001" w:tentative="1">
      <w:start w:val="1"/>
      <w:numFmt w:val="bullet"/>
      <w:lvlText w:val=""/>
      <w:lvlJc w:val="left"/>
      <w:pPr>
        <w:ind w:left="2892" w:hanging="360"/>
      </w:pPr>
      <w:rPr>
        <w:rFonts w:hint="default" w:ascii="Symbol" w:hAnsi="Symbol"/>
      </w:rPr>
    </w:lvl>
    <w:lvl w:ilvl="4" w:tplc="04130003" w:tentative="1">
      <w:start w:val="1"/>
      <w:numFmt w:val="bullet"/>
      <w:lvlText w:val="o"/>
      <w:lvlJc w:val="left"/>
      <w:pPr>
        <w:ind w:left="3612" w:hanging="360"/>
      </w:pPr>
      <w:rPr>
        <w:rFonts w:hint="default" w:ascii="Courier New" w:hAnsi="Courier New" w:cs="Courier New"/>
      </w:rPr>
    </w:lvl>
    <w:lvl w:ilvl="5" w:tplc="04130005" w:tentative="1">
      <w:start w:val="1"/>
      <w:numFmt w:val="bullet"/>
      <w:lvlText w:val=""/>
      <w:lvlJc w:val="left"/>
      <w:pPr>
        <w:ind w:left="4332" w:hanging="360"/>
      </w:pPr>
      <w:rPr>
        <w:rFonts w:hint="default" w:ascii="Wingdings" w:hAnsi="Wingdings"/>
      </w:rPr>
    </w:lvl>
    <w:lvl w:ilvl="6" w:tplc="04130001" w:tentative="1">
      <w:start w:val="1"/>
      <w:numFmt w:val="bullet"/>
      <w:lvlText w:val=""/>
      <w:lvlJc w:val="left"/>
      <w:pPr>
        <w:ind w:left="5052" w:hanging="360"/>
      </w:pPr>
      <w:rPr>
        <w:rFonts w:hint="default" w:ascii="Symbol" w:hAnsi="Symbol"/>
      </w:rPr>
    </w:lvl>
    <w:lvl w:ilvl="7" w:tplc="04130003" w:tentative="1">
      <w:start w:val="1"/>
      <w:numFmt w:val="bullet"/>
      <w:lvlText w:val="o"/>
      <w:lvlJc w:val="left"/>
      <w:pPr>
        <w:ind w:left="5772" w:hanging="360"/>
      </w:pPr>
      <w:rPr>
        <w:rFonts w:hint="default" w:ascii="Courier New" w:hAnsi="Courier New" w:cs="Courier New"/>
      </w:rPr>
    </w:lvl>
    <w:lvl w:ilvl="8" w:tplc="04130005" w:tentative="1">
      <w:start w:val="1"/>
      <w:numFmt w:val="bullet"/>
      <w:lvlText w:val=""/>
      <w:lvlJc w:val="left"/>
      <w:pPr>
        <w:ind w:left="6492" w:hanging="360"/>
      </w:pPr>
      <w:rPr>
        <w:rFonts w:hint="default" w:ascii="Wingdings" w:hAnsi="Wingdings"/>
      </w:rPr>
    </w:lvl>
  </w:abstractNum>
  <w:abstractNum w:abstractNumId="11" w15:restartNumberingAfterBreak="0">
    <w:nsid w:val="5D0202B1"/>
    <w:multiLevelType w:val="hybridMultilevel"/>
    <w:tmpl w:val="F88E04B2"/>
    <w:lvl w:ilvl="0" w:tplc="78746502">
      <w:start w:val="1"/>
      <w:numFmt w:val="bullet"/>
      <w:lvlText w:val="-"/>
      <w:lvlJc w:val="left"/>
      <w:pPr>
        <w:ind w:left="720" w:hanging="360"/>
      </w:pPr>
      <w:rPr>
        <w:rFonts w:hint="default" w:ascii="Calibri" w:hAnsi="Calibri"/>
      </w:rPr>
    </w:lvl>
    <w:lvl w:ilvl="1" w:tplc="7B7A947C">
      <w:start w:val="1"/>
      <w:numFmt w:val="bullet"/>
      <w:lvlText w:val="o"/>
      <w:lvlJc w:val="left"/>
      <w:pPr>
        <w:ind w:left="1440" w:hanging="360"/>
      </w:pPr>
      <w:rPr>
        <w:rFonts w:hint="default" w:ascii="Courier New" w:hAnsi="Courier New"/>
      </w:rPr>
    </w:lvl>
    <w:lvl w:ilvl="2" w:tplc="0750C442">
      <w:start w:val="1"/>
      <w:numFmt w:val="bullet"/>
      <w:lvlText w:val=""/>
      <w:lvlJc w:val="left"/>
      <w:pPr>
        <w:ind w:left="2160" w:hanging="360"/>
      </w:pPr>
      <w:rPr>
        <w:rFonts w:hint="default" w:ascii="Wingdings" w:hAnsi="Wingdings"/>
      </w:rPr>
    </w:lvl>
    <w:lvl w:ilvl="3" w:tplc="9FEA434E">
      <w:start w:val="1"/>
      <w:numFmt w:val="bullet"/>
      <w:lvlText w:val=""/>
      <w:lvlJc w:val="left"/>
      <w:pPr>
        <w:ind w:left="2880" w:hanging="360"/>
      </w:pPr>
      <w:rPr>
        <w:rFonts w:hint="default" w:ascii="Symbol" w:hAnsi="Symbol"/>
      </w:rPr>
    </w:lvl>
    <w:lvl w:ilvl="4" w:tplc="5C244D06">
      <w:start w:val="1"/>
      <w:numFmt w:val="bullet"/>
      <w:lvlText w:val="o"/>
      <w:lvlJc w:val="left"/>
      <w:pPr>
        <w:ind w:left="3600" w:hanging="360"/>
      </w:pPr>
      <w:rPr>
        <w:rFonts w:hint="default" w:ascii="Courier New" w:hAnsi="Courier New"/>
      </w:rPr>
    </w:lvl>
    <w:lvl w:ilvl="5" w:tplc="3C063C24">
      <w:start w:val="1"/>
      <w:numFmt w:val="bullet"/>
      <w:lvlText w:val=""/>
      <w:lvlJc w:val="left"/>
      <w:pPr>
        <w:ind w:left="4320" w:hanging="360"/>
      </w:pPr>
      <w:rPr>
        <w:rFonts w:hint="default" w:ascii="Wingdings" w:hAnsi="Wingdings"/>
      </w:rPr>
    </w:lvl>
    <w:lvl w:ilvl="6" w:tplc="AB80BC88">
      <w:start w:val="1"/>
      <w:numFmt w:val="bullet"/>
      <w:lvlText w:val=""/>
      <w:lvlJc w:val="left"/>
      <w:pPr>
        <w:ind w:left="5040" w:hanging="360"/>
      </w:pPr>
      <w:rPr>
        <w:rFonts w:hint="default" w:ascii="Symbol" w:hAnsi="Symbol"/>
      </w:rPr>
    </w:lvl>
    <w:lvl w:ilvl="7" w:tplc="6068E384">
      <w:start w:val="1"/>
      <w:numFmt w:val="bullet"/>
      <w:lvlText w:val="o"/>
      <w:lvlJc w:val="left"/>
      <w:pPr>
        <w:ind w:left="5760" w:hanging="360"/>
      </w:pPr>
      <w:rPr>
        <w:rFonts w:hint="default" w:ascii="Courier New" w:hAnsi="Courier New"/>
      </w:rPr>
    </w:lvl>
    <w:lvl w:ilvl="8" w:tplc="FB3CEB94">
      <w:start w:val="1"/>
      <w:numFmt w:val="bullet"/>
      <w:lvlText w:val=""/>
      <w:lvlJc w:val="left"/>
      <w:pPr>
        <w:ind w:left="6480" w:hanging="360"/>
      </w:pPr>
      <w:rPr>
        <w:rFonts w:hint="default" w:ascii="Wingdings" w:hAnsi="Wingdings"/>
      </w:rPr>
    </w:lvl>
  </w:abstractNum>
  <w:abstractNum w:abstractNumId="12" w15:restartNumberingAfterBreak="0">
    <w:nsid w:val="74954388"/>
    <w:multiLevelType w:val="hybridMultilevel"/>
    <w:tmpl w:val="72663240"/>
    <w:lvl w:ilvl="0" w:tplc="9A8458C2">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16cid:durableId="580136569">
    <w:abstractNumId w:val="11"/>
  </w:num>
  <w:num w:numId="2" w16cid:durableId="1935505039">
    <w:abstractNumId w:val="1"/>
  </w:num>
  <w:num w:numId="3" w16cid:durableId="1721126697">
    <w:abstractNumId w:val="5"/>
  </w:num>
  <w:num w:numId="4" w16cid:durableId="2112628086">
    <w:abstractNumId w:val="2"/>
  </w:num>
  <w:num w:numId="5" w16cid:durableId="1846167973">
    <w:abstractNumId w:val="8"/>
  </w:num>
  <w:num w:numId="6" w16cid:durableId="530730909">
    <w:abstractNumId w:val="9"/>
  </w:num>
  <w:num w:numId="7" w16cid:durableId="22633967">
    <w:abstractNumId w:val="4"/>
  </w:num>
  <w:num w:numId="8" w16cid:durableId="1174034703">
    <w:abstractNumId w:val="7"/>
  </w:num>
  <w:num w:numId="9" w16cid:durableId="1803307139">
    <w:abstractNumId w:val="0"/>
  </w:num>
  <w:num w:numId="10" w16cid:durableId="439109520">
    <w:abstractNumId w:val="6"/>
  </w:num>
  <w:num w:numId="11" w16cid:durableId="734089466">
    <w:abstractNumId w:val="3"/>
  </w:num>
  <w:num w:numId="12" w16cid:durableId="1318218314">
    <w:abstractNumId w:val="10"/>
  </w:num>
  <w:num w:numId="13" w16cid:durableId="259827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wp14="http://schemas.microsoft.com/office/word/2010/wordprocessingDrawing"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D8"/>
    <w:rsid w:val="00016526"/>
    <w:rsid w:val="000377D8"/>
    <w:rsid w:val="0006365A"/>
    <w:rsid w:val="000B00D0"/>
    <w:rsid w:val="000C6055"/>
    <w:rsid w:val="000D66A1"/>
    <w:rsid w:val="0012217C"/>
    <w:rsid w:val="00130643"/>
    <w:rsid w:val="001657BA"/>
    <w:rsid w:val="00214A7D"/>
    <w:rsid w:val="00274994"/>
    <w:rsid w:val="0030587C"/>
    <w:rsid w:val="00305BD8"/>
    <w:rsid w:val="00315DF8"/>
    <w:rsid w:val="0033476C"/>
    <w:rsid w:val="0033760E"/>
    <w:rsid w:val="00377F43"/>
    <w:rsid w:val="0038712E"/>
    <w:rsid w:val="0038776F"/>
    <w:rsid w:val="0039032F"/>
    <w:rsid w:val="00394488"/>
    <w:rsid w:val="003A65AB"/>
    <w:rsid w:val="003B72A8"/>
    <w:rsid w:val="003B7B83"/>
    <w:rsid w:val="003C00B6"/>
    <w:rsid w:val="003C17B4"/>
    <w:rsid w:val="004343E9"/>
    <w:rsid w:val="0046798B"/>
    <w:rsid w:val="00490067"/>
    <w:rsid w:val="004B4CE0"/>
    <w:rsid w:val="004C6BEB"/>
    <w:rsid w:val="005D7C75"/>
    <w:rsid w:val="00635A90"/>
    <w:rsid w:val="00645A7C"/>
    <w:rsid w:val="006A2C00"/>
    <w:rsid w:val="006C1F3E"/>
    <w:rsid w:val="006D1CC3"/>
    <w:rsid w:val="00736947"/>
    <w:rsid w:val="007861D8"/>
    <w:rsid w:val="007954BC"/>
    <w:rsid w:val="007D1F86"/>
    <w:rsid w:val="007F0F9B"/>
    <w:rsid w:val="0080742E"/>
    <w:rsid w:val="00864316"/>
    <w:rsid w:val="00867BE0"/>
    <w:rsid w:val="0089460A"/>
    <w:rsid w:val="008A76ED"/>
    <w:rsid w:val="00965216"/>
    <w:rsid w:val="009C71BA"/>
    <w:rsid w:val="009D5CAE"/>
    <w:rsid w:val="009F5928"/>
    <w:rsid w:val="00A81B78"/>
    <w:rsid w:val="00A97785"/>
    <w:rsid w:val="00AF70BC"/>
    <w:rsid w:val="00B17B31"/>
    <w:rsid w:val="00B759B5"/>
    <w:rsid w:val="00B84DAA"/>
    <w:rsid w:val="00B85B2E"/>
    <w:rsid w:val="00B967E0"/>
    <w:rsid w:val="00C12FE2"/>
    <w:rsid w:val="00C74C20"/>
    <w:rsid w:val="00CC4B07"/>
    <w:rsid w:val="00D46441"/>
    <w:rsid w:val="00D76F0E"/>
    <w:rsid w:val="00D97884"/>
    <w:rsid w:val="00DA1A99"/>
    <w:rsid w:val="00DB5BFC"/>
    <w:rsid w:val="00DE2BF9"/>
    <w:rsid w:val="00E10D49"/>
    <w:rsid w:val="00EC0A1F"/>
    <w:rsid w:val="00F60F81"/>
    <w:rsid w:val="00F73E97"/>
    <w:rsid w:val="04643DE2"/>
    <w:rsid w:val="25D22022"/>
    <w:rsid w:val="2B51F8EE"/>
    <w:rsid w:val="3775868A"/>
    <w:rsid w:val="5A9D18AB"/>
    <w:rsid w:val="653BAE54"/>
    <w:rsid w:val="6EC45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868A"/>
  <w15:chartTrackingRefBased/>
  <w15:docId w15:val="{6927D9B7-571D-41DF-BE7F-B79CA25B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14="http://schemas.microsoft.com/office/word/2010/wordprocessingDrawing" mc:Ignorable="w14 w15 w16se w16cid w16 w16cex w16sdtdh wp14">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05BD8"/>
    <w:pPr>
      <w:spacing w:after="200" w:line="276" w:lineRule="auto"/>
    </w:pPr>
    <w:rPr>
      <w:rFonts w:ascii="Verdana" w:hAnsi="Verdana" w:eastAsia="Times New Roman" w:cs="Times New Roman"/>
      <w:kern w:val="0"/>
      <w:sz w:val="20"/>
      <w14:ligatures w14:val="non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05BD8"/>
    <w:pPr>
      <w:tabs>
        <w:tab w:val="center" w:pos="4536"/>
        <w:tab w:val="right" w:pos="9072"/>
      </w:tabs>
    </w:pPr>
  </w:style>
  <w:style w:type="character" w:styleId="KoptekstChar" w:customStyle="1">
    <w:name w:val="Koptekst Char"/>
    <w:basedOn w:val="Standaardalinea-lettertype"/>
    <w:link w:val="Koptekst"/>
    <w:uiPriority w:val="99"/>
    <w:rsid w:val="00305BD8"/>
    <w:rPr>
      <w:rFonts w:ascii="Verdana" w:hAnsi="Verdana" w:eastAsia="Times New Roman" w:cs="Times New Roman"/>
      <w:kern w:val="0"/>
      <w:sz w:val="20"/>
      <w14:ligatures w14:val="none"/>
    </w:rPr>
  </w:style>
  <w:style w:type="paragraph" w:styleId="Lijstalinea">
    <w:name w:val="List Paragraph"/>
    <w:basedOn w:val="Standaard"/>
    <w:qFormat/>
    <w:rsid w:val="00305BD8"/>
    <w:pPr>
      <w:ind w:left="720"/>
      <w:contextualSpacing/>
    </w:pPr>
  </w:style>
  <w:style w:type="paragraph" w:styleId="Geenafstand">
    <w:name w:val="No Spacing"/>
    <w:uiPriority w:val="1"/>
    <w:qFormat/>
    <w:rsid w:val="00305BD8"/>
    <w:pPr>
      <w:spacing w:after="0" w:line="240" w:lineRule="auto"/>
    </w:pPr>
    <w:rPr>
      <w:rFonts w:ascii="Verdana" w:hAnsi="Verdana" w:eastAsia="Times New Roman" w:cs="Times New Roman"/>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Hilco van den Bogaart</dc:creator>
  <keywords/>
  <dc:description/>
  <lastModifiedBy>Hilco van den Bogaart</lastModifiedBy>
  <revision>5</revision>
  <lastPrinted>2023-11-28T08:22:00.0000000Z</lastPrinted>
  <dcterms:created xsi:type="dcterms:W3CDTF">2024-02-04T14:41:46.4051040Z</dcterms:created>
  <dcterms:modified xsi:type="dcterms:W3CDTF">2024-02-04T15:09:33.7910860Z</dcterms:modified>
</coreProperties>
</file>